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04E" w:rsidRDefault="00607D82" w:rsidP="00607D82">
      <w:pPr>
        <w:spacing w:line="480" w:lineRule="auto"/>
        <w:rPr>
          <w:rFonts w:ascii="Arial" w:hAnsi="Arial" w:cs="Arial"/>
          <w:b/>
        </w:rPr>
      </w:pPr>
      <w:r w:rsidRPr="00F723C9">
        <w:rPr>
          <w:rFonts w:ascii="Arial" w:hAnsi="Arial" w:cs="Arial"/>
          <w:b/>
        </w:rPr>
        <w:t>Volunteer Self-Initiated Expatriation: alternative career development pathways for older women?</w:t>
      </w:r>
    </w:p>
    <w:p w:rsidR="0023704E" w:rsidRDefault="0023704E" w:rsidP="00607D82">
      <w:pPr>
        <w:spacing w:line="480" w:lineRule="auto"/>
        <w:rPr>
          <w:rFonts w:ascii="Arial" w:hAnsi="Arial" w:cs="Arial"/>
          <w:b/>
        </w:rPr>
      </w:pPr>
    </w:p>
    <w:p w:rsidR="0023704E" w:rsidRDefault="0023704E" w:rsidP="0023704E">
      <w:pPr>
        <w:spacing w:line="240" w:lineRule="auto"/>
        <w:rPr>
          <w:rFonts w:ascii="Arial" w:hAnsi="Arial" w:cs="Arial"/>
          <w:b/>
        </w:rPr>
      </w:pPr>
      <w:r>
        <w:rPr>
          <w:rFonts w:ascii="Arial" w:hAnsi="Arial" w:cs="Arial"/>
          <w:b/>
        </w:rPr>
        <w:t>Barbara Myers</w:t>
      </w:r>
    </w:p>
    <w:p w:rsidR="0023704E" w:rsidRDefault="0023704E" w:rsidP="0023704E">
      <w:pPr>
        <w:spacing w:line="240" w:lineRule="auto"/>
        <w:rPr>
          <w:rFonts w:ascii="Arial" w:hAnsi="Arial" w:cs="Arial"/>
          <w:b/>
        </w:rPr>
      </w:pPr>
    </w:p>
    <w:p w:rsidR="0023704E" w:rsidRDefault="0023704E" w:rsidP="0023704E">
      <w:pPr>
        <w:spacing w:line="240" w:lineRule="auto"/>
        <w:rPr>
          <w:rFonts w:ascii="Arial" w:hAnsi="Arial" w:cs="Arial"/>
          <w:b/>
        </w:rPr>
      </w:pPr>
      <w:r>
        <w:rPr>
          <w:rFonts w:ascii="Arial" w:hAnsi="Arial" w:cs="Arial"/>
          <w:b/>
        </w:rPr>
        <w:t>Department of Management</w:t>
      </w:r>
    </w:p>
    <w:p w:rsidR="0023704E" w:rsidRDefault="0023704E" w:rsidP="0023704E">
      <w:pPr>
        <w:spacing w:line="240" w:lineRule="auto"/>
        <w:rPr>
          <w:rFonts w:ascii="Arial" w:hAnsi="Arial" w:cs="Arial"/>
          <w:b/>
        </w:rPr>
      </w:pPr>
      <w:r>
        <w:rPr>
          <w:rFonts w:ascii="Arial" w:hAnsi="Arial" w:cs="Arial"/>
          <w:b/>
        </w:rPr>
        <w:t>Faculty of Business</w:t>
      </w:r>
    </w:p>
    <w:p w:rsidR="0023704E" w:rsidRDefault="0023704E" w:rsidP="0023704E">
      <w:pPr>
        <w:spacing w:line="240" w:lineRule="auto"/>
        <w:rPr>
          <w:rFonts w:ascii="Arial" w:hAnsi="Arial" w:cs="Arial"/>
          <w:b/>
        </w:rPr>
      </w:pPr>
      <w:r>
        <w:rPr>
          <w:rFonts w:ascii="Arial" w:hAnsi="Arial" w:cs="Arial"/>
          <w:b/>
        </w:rPr>
        <w:t>AUT University</w:t>
      </w:r>
    </w:p>
    <w:p w:rsidR="0023704E" w:rsidRDefault="0023704E" w:rsidP="0023704E">
      <w:pPr>
        <w:spacing w:line="240" w:lineRule="auto"/>
        <w:rPr>
          <w:rFonts w:ascii="Arial" w:hAnsi="Arial" w:cs="Arial"/>
          <w:b/>
        </w:rPr>
      </w:pPr>
      <w:r>
        <w:rPr>
          <w:rFonts w:ascii="Arial" w:hAnsi="Arial" w:cs="Arial"/>
          <w:b/>
        </w:rPr>
        <w:t>Auckland</w:t>
      </w:r>
    </w:p>
    <w:p w:rsidR="0023704E" w:rsidRDefault="0023704E" w:rsidP="0023704E">
      <w:pPr>
        <w:spacing w:line="240" w:lineRule="auto"/>
        <w:rPr>
          <w:rFonts w:ascii="Arial" w:hAnsi="Arial" w:cs="Arial"/>
          <w:b/>
        </w:rPr>
      </w:pPr>
      <w:r>
        <w:rPr>
          <w:rFonts w:ascii="Arial" w:hAnsi="Arial" w:cs="Arial"/>
          <w:b/>
        </w:rPr>
        <w:t>New Zealand</w:t>
      </w:r>
    </w:p>
    <w:p w:rsidR="0023704E" w:rsidRDefault="0023704E" w:rsidP="0023704E">
      <w:pPr>
        <w:spacing w:line="240" w:lineRule="auto"/>
        <w:rPr>
          <w:rFonts w:ascii="Arial" w:hAnsi="Arial" w:cs="Arial"/>
          <w:b/>
        </w:rPr>
      </w:pPr>
    </w:p>
    <w:p w:rsidR="0023704E" w:rsidRDefault="00815E71" w:rsidP="0023704E">
      <w:pPr>
        <w:spacing w:line="240" w:lineRule="auto"/>
        <w:rPr>
          <w:rFonts w:ascii="Arial" w:hAnsi="Arial" w:cs="Arial"/>
          <w:b/>
        </w:rPr>
      </w:pPr>
      <w:hyperlink r:id="rId8" w:history="1">
        <w:r w:rsidR="0023704E" w:rsidRPr="00075480">
          <w:rPr>
            <w:rStyle w:val="Hyperlink"/>
            <w:rFonts w:ascii="Arial" w:hAnsi="Arial" w:cs="Arial"/>
            <w:b/>
          </w:rPr>
          <w:t>Barbara.myers@aut.ac.nz</w:t>
        </w:r>
      </w:hyperlink>
    </w:p>
    <w:p w:rsidR="0023704E" w:rsidRDefault="0023704E" w:rsidP="0023704E">
      <w:pPr>
        <w:spacing w:line="240" w:lineRule="auto"/>
        <w:rPr>
          <w:rFonts w:ascii="Arial" w:hAnsi="Arial" w:cs="Arial"/>
          <w:b/>
        </w:rPr>
      </w:pPr>
    </w:p>
    <w:p w:rsidR="0023704E" w:rsidRDefault="0023704E" w:rsidP="0023704E">
      <w:pPr>
        <w:spacing w:line="240" w:lineRule="auto"/>
        <w:rPr>
          <w:rFonts w:ascii="Arial" w:hAnsi="Arial" w:cs="Arial"/>
          <w:b/>
        </w:rPr>
      </w:pPr>
    </w:p>
    <w:p w:rsidR="0023704E" w:rsidRDefault="0023704E" w:rsidP="0023704E">
      <w:pPr>
        <w:spacing w:line="240" w:lineRule="auto"/>
        <w:rPr>
          <w:rFonts w:ascii="Arial" w:hAnsi="Arial" w:cs="Arial"/>
          <w:b/>
        </w:rPr>
      </w:pPr>
    </w:p>
    <w:p w:rsidR="0023704E" w:rsidRDefault="0023704E" w:rsidP="0023704E">
      <w:pPr>
        <w:spacing w:line="240" w:lineRule="auto"/>
        <w:rPr>
          <w:rFonts w:ascii="Arial" w:hAnsi="Arial" w:cs="Arial"/>
          <w:b/>
        </w:rPr>
      </w:pPr>
      <w:r>
        <w:rPr>
          <w:rFonts w:ascii="Arial" w:hAnsi="Arial" w:cs="Arial"/>
          <w:b/>
        </w:rPr>
        <w:t xml:space="preserve">Paper presented at the 2013 conference of Equality, Diversity and Inclusion (EDI). </w:t>
      </w:r>
    </w:p>
    <w:p w:rsidR="0023704E" w:rsidRDefault="0023704E" w:rsidP="0023704E">
      <w:pPr>
        <w:spacing w:line="240" w:lineRule="auto"/>
        <w:rPr>
          <w:rFonts w:ascii="Arial" w:hAnsi="Arial" w:cs="Arial"/>
          <w:b/>
        </w:rPr>
      </w:pPr>
      <w:r>
        <w:rPr>
          <w:rFonts w:ascii="Arial" w:hAnsi="Arial" w:cs="Arial"/>
          <w:b/>
        </w:rPr>
        <w:t>Athens University of Economics and Business July 1</w:t>
      </w:r>
      <w:r w:rsidRPr="0023704E">
        <w:rPr>
          <w:rFonts w:ascii="Arial" w:hAnsi="Arial" w:cs="Arial"/>
          <w:b/>
          <w:vertAlign w:val="superscript"/>
        </w:rPr>
        <w:t>st</w:t>
      </w:r>
      <w:r>
        <w:rPr>
          <w:rFonts w:ascii="Arial" w:hAnsi="Arial" w:cs="Arial"/>
          <w:b/>
        </w:rPr>
        <w:t xml:space="preserve"> – 3</w:t>
      </w:r>
      <w:r w:rsidRPr="0023704E">
        <w:rPr>
          <w:rFonts w:ascii="Arial" w:hAnsi="Arial" w:cs="Arial"/>
          <w:b/>
          <w:vertAlign w:val="superscript"/>
        </w:rPr>
        <w:t>rd</w:t>
      </w:r>
      <w:r>
        <w:rPr>
          <w:rFonts w:ascii="Arial" w:hAnsi="Arial" w:cs="Arial"/>
          <w:b/>
        </w:rPr>
        <w:t>, 2013.</w:t>
      </w: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p>
    <w:p w:rsidR="0023704E" w:rsidRDefault="0023704E">
      <w:pPr>
        <w:rPr>
          <w:rFonts w:ascii="Arial" w:hAnsi="Arial" w:cs="Arial"/>
          <w:b/>
        </w:rPr>
      </w:pPr>
      <w:r>
        <w:rPr>
          <w:rFonts w:ascii="Arial" w:hAnsi="Arial" w:cs="Arial"/>
          <w:b/>
        </w:rPr>
        <w:t>The contents of this paper are not to be quoted or drawn on without permission of the author.</w:t>
      </w:r>
    </w:p>
    <w:p w:rsidR="00607D82" w:rsidRPr="00F723C9" w:rsidRDefault="00607D82" w:rsidP="00607D82">
      <w:pPr>
        <w:spacing w:line="480" w:lineRule="auto"/>
        <w:rPr>
          <w:rFonts w:ascii="Arial" w:hAnsi="Arial" w:cs="Arial"/>
          <w:b/>
        </w:rPr>
      </w:pPr>
    </w:p>
    <w:p w:rsidR="006F6D00" w:rsidRPr="00CE7F85" w:rsidRDefault="00E223C3" w:rsidP="006F6D00">
      <w:pPr>
        <w:spacing w:line="360" w:lineRule="auto"/>
        <w:rPr>
          <w:rFonts w:ascii="Arial" w:hAnsi="Arial" w:cs="Arial"/>
          <w:b/>
          <w:u w:val="single"/>
        </w:rPr>
      </w:pPr>
      <w:proofErr w:type="gramStart"/>
      <w:r w:rsidRPr="00CE7F85">
        <w:rPr>
          <w:rFonts w:ascii="Arial" w:hAnsi="Arial" w:cs="Arial"/>
          <w:b/>
          <w:u w:val="single"/>
        </w:rPr>
        <w:t>Introduction.</w:t>
      </w:r>
      <w:proofErr w:type="gramEnd"/>
      <w:r w:rsidR="00084BB1" w:rsidRPr="00CE7F85">
        <w:rPr>
          <w:rFonts w:ascii="Arial" w:hAnsi="Arial" w:cs="Arial"/>
          <w:b/>
          <w:u w:val="single"/>
        </w:rPr>
        <w:t xml:space="preserve"> </w:t>
      </w:r>
    </w:p>
    <w:p w:rsidR="00084BB1" w:rsidRPr="006F6D00" w:rsidRDefault="00084BB1" w:rsidP="006F6D00">
      <w:pPr>
        <w:spacing w:line="360" w:lineRule="auto"/>
        <w:rPr>
          <w:rFonts w:ascii="Arial" w:hAnsi="Arial" w:cs="Arial"/>
        </w:rPr>
      </w:pPr>
      <w:r w:rsidRPr="006F6D00">
        <w:rPr>
          <w:rFonts w:ascii="Arial" w:hAnsi="Arial" w:cs="Arial"/>
        </w:rPr>
        <w:t xml:space="preserve">Rapid changes in Information technology and the impact on radio, television and social media provide a ‘real time’ experience of international news and events. The 2005 Tsunami affecting numerous </w:t>
      </w:r>
      <w:r w:rsidR="000E17FB">
        <w:rPr>
          <w:rFonts w:ascii="Arial" w:hAnsi="Arial" w:cs="Arial"/>
        </w:rPr>
        <w:t>countries bordering the Indian O</w:t>
      </w:r>
      <w:r w:rsidRPr="006F6D00">
        <w:rPr>
          <w:rFonts w:ascii="Arial" w:hAnsi="Arial" w:cs="Arial"/>
        </w:rPr>
        <w:t xml:space="preserve">cean and the 2010 and 2011 Christchurch earthquakes beamed into our lounges on a daily basis </w:t>
      </w:r>
      <w:r w:rsidR="004C5906">
        <w:rPr>
          <w:rFonts w:ascii="Arial" w:hAnsi="Arial" w:cs="Arial"/>
        </w:rPr>
        <w:t>creating</w:t>
      </w:r>
      <w:r w:rsidRPr="006F6D00">
        <w:rPr>
          <w:rFonts w:ascii="Arial" w:hAnsi="Arial" w:cs="Arial"/>
        </w:rPr>
        <w:t xml:space="preserve"> a heightened awareness of the disasters and the consequent need for di</w:t>
      </w:r>
      <w:r w:rsidR="004C5906">
        <w:rPr>
          <w:rFonts w:ascii="Arial" w:hAnsi="Arial" w:cs="Arial"/>
        </w:rPr>
        <w:t xml:space="preserve">saster relief.  As individuals </w:t>
      </w:r>
      <w:r w:rsidRPr="006F6D00">
        <w:rPr>
          <w:rFonts w:ascii="Arial" w:hAnsi="Arial" w:cs="Arial"/>
        </w:rPr>
        <w:t xml:space="preserve">in developed nations become increasingly aware of global disadvantage, oppression </w:t>
      </w:r>
      <w:proofErr w:type="gramStart"/>
      <w:r w:rsidRPr="006F6D00">
        <w:rPr>
          <w:rFonts w:ascii="Arial" w:hAnsi="Arial" w:cs="Arial"/>
        </w:rPr>
        <w:t>and  inequality</w:t>
      </w:r>
      <w:proofErr w:type="gramEnd"/>
      <w:r w:rsidRPr="006F6D00">
        <w:rPr>
          <w:rFonts w:ascii="Arial" w:hAnsi="Arial" w:cs="Arial"/>
        </w:rPr>
        <w:t xml:space="preserve"> and the widening gap between rich and poor, many are moved to volunteer their services to help at a local, national or international level.</w:t>
      </w:r>
    </w:p>
    <w:p w:rsidR="00084BB1" w:rsidRPr="006F6D00" w:rsidRDefault="00084BB1" w:rsidP="006F6D00">
      <w:pPr>
        <w:spacing w:line="360" w:lineRule="auto"/>
        <w:rPr>
          <w:rFonts w:ascii="Arial" w:hAnsi="Arial" w:cs="Arial"/>
        </w:rPr>
      </w:pPr>
      <w:r w:rsidRPr="006F6D00">
        <w:rPr>
          <w:rFonts w:ascii="Arial" w:hAnsi="Arial" w:cs="Arial"/>
        </w:rPr>
        <w:t xml:space="preserve">International volunteering, a “period of engagement and contribution by individuals who volunteer across an international border,” (Moore, Lough and </w:t>
      </w:r>
      <w:proofErr w:type="spellStart"/>
      <w:r w:rsidRPr="006F6D00">
        <w:rPr>
          <w:rFonts w:ascii="Arial" w:hAnsi="Arial" w:cs="Arial"/>
        </w:rPr>
        <w:t>Sherraden</w:t>
      </w:r>
      <w:proofErr w:type="spellEnd"/>
      <w:r w:rsidRPr="006F6D00">
        <w:rPr>
          <w:rFonts w:ascii="Arial" w:hAnsi="Arial" w:cs="Arial"/>
        </w:rPr>
        <w:t>, 2012, p 970), appears to be on the increase on a global scale. Generally the volunteer is from a developed country, moving to a third world country. In the United State</w:t>
      </w:r>
      <w:r w:rsidR="004C5906">
        <w:rPr>
          <w:rFonts w:ascii="Arial" w:hAnsi="Arial" w:cs="Arial"/>
        </w:rPr>
        <w:t>s</w:t>
      </w:r>
      <w:r w:rsidRPr="006F6D00">
        <w:rPr>
          <w:rFonts w:ascii="Arial" w:hAnsi="Arial" w:cs="Arial"/>
        </w:rPr>
        <w:t xml:space="preserve">, the increased stipend support for international service as a result of the 2009 Edward M. Kennedy Serve America Act, has resulted in </w:t>
      </w:r>
      <w:r w:rsidR="004C5906">
        <w:rPr>
          <w:rFonts w:ascii="Arial" w:hAnsi="Arial" w:cs="Arial"/>
        </w:rPr>
        <w:t xml:space="preserve">an </w:t>
      </w:r>
      <w:r w:rsidRPr="006F6D00">
        <w:rPr>
          <w:rFonts w:ascii="Arial" w:hAnsi="Arial" w:cs="Arial"/>
        </w:rPr>
        <w:t xml:space="preserve">increase of international volunteers (Lough, 2010). In New Zealand the rate of increase is not known as New Zealand citizens volunteer through a range of international organisations and agencies. In a recent study </w:t>
      </w:r>
      <w:proofErr w:type="gramStart"/>
      <w:r w:rsidRPr="006F6D00">
        <w:rPr>
          <w:rFonts w:ascii="Arial" w:hAnsi="Arial" w:cs="Arial"/>
        </w:rPr>
        <w:t>of  international</w:t>
      </w:r>
      <w:proofErr w:type="gramEnd"/>
      <w:r w:rsidRPr="006F6D00">
        <w:rPr>
          <w:rFonts w:ascii="Arial" w:hAnsi="Arial" w:cs="Arial"/>
        </w:rPr>
        <w:t xml:space="preserve"> volunteers recruited by Australian Volunteers International (AVI), a number of New Zealanders were included in the volun</w:t>
      </w:r>
      <w:r w:rsidR="000E17FB">
        <w:rPr>
          <w:rFonts w:ascii="Arial" w:hAnsi="Arial" w:cs="Arial"/>
        </w:rPr>
        <w:t xml:space="preserve">teer numbers (Fee and </w:t>
      </w:r>
      <w:proofErr w:type="spellStart"/>
      <w:r w:rsidR="000E17FB">
        <w:rPr>
          <w:rFonts w:ascii="Arial" w:hAnsi="Arial" w:cs="Arial"/>
        </w:rPr>
        <w:t>Gray</w:t>
      </w:r>
      <w:proofErr w:type="spellEnd"/>
      <w:r w:rsidR="000E17FB">
        <w:rPr>
          <w:rFonts w:ascii="Arial" w:hAnsi="Arial" w:cs="Arial"/>
        </w:rPr>
        <w:t>, 2011</w:t>
      </w:r>
      <w:r w:rsidRPr="006F6D00">
        <w:rPr>
          <w:rFonts w:ascii="Arial" w:hAnsi="Arial" w:cs="Arial"/>
        </w:rPr>
        <w:t>). However NZ Volunteer Service Abroad celebrated 50 years of international service in 2012 and has supported 3500 volunteers overseas during that time (</w:t>
      </w:r>
      <w:hyperlink r:id="rId9" w:history="1">
        <w:r w:rsidRPr="006F6D00">
          <w:rPr>
            <w:rStyle w:val="Hyperlink"/>
            <w:rFonts w:ascii="Arial" w:hAnsi="Arial" w:cs="Arial"/>
          </w:rPr>
          <w:t>http://www.vsa.org.nz/blog/vsa-in-the-news/in-the-news-october-2012</w:t>
        </w:r>
      </w:hyperlink>
      <w:r w:rsidRPr="006F6D00">
        <w:rPr>
          <w:rFonts w:ascii="Arial" w:hAnsi="Arial" w:cs="Arial"/>
        </w:rPr>
        <w:t>).</w:t>
      </w:r>
    </w:p>
    <w:p w:rsidR="00084BB1" w:rsidRPr="006F6D00" w:rsidRDefault="00084BB1" w:rsidP="006F6D00">
      <w:pPr>
        <w:spacing w:line="360" w:lineRule="auto"/>
        <w:rPr>
          <w:rFonts w:ascii="Arial" w:hAnsi="Arial" w:cs="Arial"/>
        </w:rPr>
      </w:pPr>
      <w:r w:rsidRPr="006F6D00">
        <w:rPr>
          <w:rFonts w:ascii="Arial" w:hAnsi="Arial" w:cs="Arial"/>
        </w:rPr>
        <w:t>Research suggests that international volunteer work may serve as an ‘ac</w:t>
      </w:r>
      <w:r w:rsidR="009C5E05">
        <w:rPr>
          <w:rFonts w:ascii="Arial" w:hAnsi="Arial" w:cs="Arial"/>
        </w:rPr>
        <w:t>cidental skills factory’ (Fee an</w:t>
      </w:r>
      <w:r w:rsidR="000E17FB">
        <w:rPr>
          <w:rFonts w:ascii="Arial" w:hAnsi="Arial" w:cs="Arial"/>
        </w:rPr>
        <w:t xml:space="preserve">d </w:t>
      </w:r>
      <w:proofErr w:type="spellStart"/>
      <w:r w:rsidR="000E17FB">
        <w:rPr>
          <w:rFonts w:ascii="Arial" w:hAnsi="Arial" w:cs="Arial"/>
        </w:rPr>
        <w:t>Gray</w:t>
      </w:r>
      <w:proofErr w:type="spellEnd"/>
      <w:r w:rsidR="000E17FB">
        <w:rPr>
          <w:rFonts w:ascii="Arial" w:hAnsi="Arial" w:cs="Arial"/>
        </w:rPr>
        <w:t>, 2011</w:t>
      </w:r>
      <w:r w:rsidRPr="006F6D00">
        <w:rPr>
          <w:rFonts w:ascii="Arial" w:hAnsi="Arial" w:cs="Arial"/>
        </w:rPr>
        <w:t>) that develops valuable profess</w:t>
      </w:r>
      <w:r w:rsidR="004C5906">
        <w:rPr>
          <w:rFonts w:ascii="Arial" w:hAnsi="Arial" w:cs="Arial"/>
        </w:rPr>
        <w:t>ional knowledge and skills (Huds</w:t>
      </w:r>
      <w:r w:rsidRPr="006F6D00">
        <w:rPr>
          <w:rFonts w:ascii="Arial" w:hAnsi="Arial" w:cs="Arial"/>
        </w:rPr>
        <w:t xml:space="preserve">on and </w:t>
      </w:r>
      <w:proofErr w:type="spellStart"/>
      <w:r w:rsidRPr="006F6D00">
        <w:rPr>
          <w:rFonts w:ascii="Arial" w:hAnsi="Arial" w:cs="Arial"/>
        </w:rPr>
        <w:t>Inkson</w:t>
      </w:r>
      <w:proofErr w:type="spellEnd"/>
      <w:r w:rsidRPr="006F6D00">
        <w:rPr>
          <w:rFonts w:ascii="Arial" w:hAnsi="Arial" w:cs="Arial"/>
        </w:rPr>
        <w:t xml:space="preserve">, 2006; Thomas 2001). However much of the literature on international volunteerism focusses on project evaluation and the individuals who do the actual work remain invisible and silent (Andresen and </w:t>
      </w:r>
      <w:proofErr w:type="spellStart"/>
      <w:r w:rsidRPr="006F6D00">
        <w:rPr>
          <w:rFonts w:ascii="Arial" w:hAnsi="Arial" w:cs="Arial"/>
        </w:rPr>
        <w:t>Gustschin</w:t>
      </w:r>
      <w:proofErr w:type="spellEnd"/>
      <w:r w:rsidRPr="006F6D00">
        <w:rPr>
          <w:rFonts w:ascii="Arial" w:hAnsi="Arial" w:cs="Arial"/>
        </w:rPr>
        <w:t xml:space="preserve">, 2012). </w:t>
      </w:r>
    </w:p>
    <w:p w:rsidR="002138BC" w:rsidRPr="006F6D00" w:rsidRDefault="00084BB1" w:rsidP="006F6D00">
      <w:pPr>
        <w:spacing w:line="360" w:lineRule="auto"/>
        <w:rPr>
          <w:rFonts w:ascii="Arial" w:hAnsi="Arial" w:cs="Arial"/>
        </w:rPr>
      </w:pPr>
      <w:r w:rsidRPr="006F6D00">
        <w:rPr>
          <w:rFonts w:ascii="Arial" w:hAnsi="Arial" w:cs="Arial"/>
        </w:rPr>
        <w:t xml:space="preserve">This paper focusses on the career outcomes of five New Zealand international volunteers. The volunteers are older women (50 plus) who have resigned from jobs or wound up businesses </w:t>
      </w:r>
      <w:r w:rsidR="005672D7">
        <w:rPr>
          <w:rFonts w:ascii="Arial" w:hAnsi="Arial" w:cs="Arial"/>
        </w:rPr>
        <w:t xml:space="preserve">to </w:t>
      </w:r>
      <w:r w:rsidRPr="006F6D00">
        <w:rPr>
          <w:rFonts w:ascii="Arial" w:hAnsi="Arial" w:cs="Arial"/>
        </w:rPr>
        <w:t xml:space="preserve">become an international volunteer at a time of life when women (and men) are expected to continue in paid work. </w:t>
      </w:r>
      <w:r w:rsidR="002138BC" w:rsidRPr="006F6D00">
        <w:rPr>
          <w:rFonts w:ascii="Arial" w:hAnsi="Arial" w:cs="Arial"/>
        </w:rPr>
        <w:t xml:space="preserve">They </w:t>
      </w:r>
      <w:r w:rsidRPr="006F6D00">
        <w:rPr>
          <w:rFonts w:ascii="Arial" w:hAnsi="Arial" w:cs="Arial"/>
        </w:rPr>
        <w:t xml:space="preserve">are part of a larger study of 21 older women who undertake Self-Initiated Expatriation (SIE), a period of travel and work in another country. These women appear to simultaneously challenge traditional expectations of older women and the male norm of a continuous career (Myers, 2011). </w:t>
      </w:r>
    </w:p>
    <w:p w:rsidR="00084BB1" w:rsidRPr="006F6D00" w:rsidRDefault="00084BB1" w:rsidP="006F6D00">
      <w:pPr>
        <w:spacing w:line="360" w:lineRule="auto"/>
        <w:rPr>
          <w:rFonts w:ascii="Arial" w:hAnsi="Arial" w:cs="Arial"/>
        </w:rPr>
      </w:pPr>
      <w:r w:rsidRPr="006F6D00">
        <w:rPr>
          <w:rFonts w:ascii="Arial" w:hAnsi="Arial" w:cs="Arial"/>
        </w:rPr>
        <w:lastRenderedPageBreak/>
        <w:t>Preliminary findings suggests that while significant personal and professional development accrue from the international volunteer experience</w:t>
      </w:r>
      <w:r w:rsidR="004C5906">
        <w:rPr>
          <w:rFonts w:ascii="Arial" w:hAnsi="Arial" w:cs="Arial"/>
        </w:rPr>
        <w:t>,</w:t>
      </w:r>
      <w:r w:rsidRPr="006F6D00">
        <w:rPr>
          <w:rFonts w:ascii="Arial" w:hAnsi="Arial" w:cs="Arial"/>
        </w:rPr>
        <w:t xml:space="preserve"> the  post volunteer employment experience is often challenging for these older women. In a time of significant demographic change, there are lessons to be learned for individuals contemplating </w:t>
      </w:r>
      <w:r w:rsidR="00AF4EB4">
        <w:rPr>
          <w:rFonts w:ascii="Arial" w:hAnsi="Arial" w:cs="Arial"/>
        </w:rPr>
        <w:t xml:space="preserve">retirement or </w:t>
      </w:r>
      <w:r w:rsidRPr="006F6D00">
        <w:rPr>
          <w:rFonts w:ascii="Arial" w:hAnsi="Arial" w:cs="Arial"/>
        </w:rPr>
        <w:t>a career break and undertaking international volunteer service</w:t>
      </w:r>
      <w:r w:rsidR="004C5906">
        <w:rPr>
          <w:rFonts w:ascii="Arial" w:hAnsi="Arial" w:cs="Arial"/>
        </w:rPr>
        <w:t>,</w:t>
      </w:r>
      <w:r w:rsidRPr="006F6D00">
        <w:rPr>
          <w:rFonts w:ascii="Arial" w:hAnsi="Arial" w:cs="Arial"/>
        </w:rPr>
        <w:t xml:space="preserve"> and for employers who are recruiting and managing older workers.</w:t>
      </w:r>
    </w:p>
    <w:p w:rsidR="00CE7F85" w:rsidRDefault="00084BB1" w:rsidP="006F6D00">
      <w:pPr>
        <w:pStyle w:val="NormalWeb"/>
        <w:shd w:val="clear" w:color="auto" w:fill="FFFFFF"/>
        <w:spacing w:line="360" w:lineRule="auto"/>
        <w:rPr>
          <w:rFonts w:ascii="Arial" w:hAnsi="Arial" w:cs="Arial"/>
          <w:b/>
          <w:sz w:val="22"/>
          <w:szCs w:val="22"/>
          <w:u w:val="single"/>
        </w:rPr>
      </w:pPr>
      <w:r w:rsidRPr="00CE7F85">
        <w:rPr>
          <w:rFonts w:ascii="Arial" w:hAnsi="Arial" w:cs="Arial"/>
          <w:b/>
          <w:sz w:val="22"/>
          <w:szCs w:val="22"/>
          <w:u w:val="single"/>
        </w:rPr>
        <w:t xml:space="preserve">Literature </w:t>
      </w:r>
    </w:p>
    <w:p w:rsidR="00084BB1" w:rsidRPr="00EA08D4" w:rsidRDefault="0022611E" w:rsidP="006F6D00">
      <w:pPr>
        <w:pStyle w:val="NormalWeb"/>
        <w:shd w:val="clear" w:color="auto" w:fill="FFFFFF"/>
        <w:spacing w:line="360" w:lineRule="auto"/>
        <w:rPr>
          <w:rFonts w:ascii="Arial" w:hAnsi="Arial" w:cs="Arial"/>
          <w:b/>
          <w:sz w:val="22"/>
          <w:szCs w:val="22"/>
        </w:rPr>
      </w:pPr>
      <w:r w:rsidRPr="00EA08D4">
        <w:rPr>
          <w:rFonts w:ascii="Arial" w:hAnsi="Arial" w:cs="Arial"/>
          <w:b/>
          <w:sz w:val="22"/>
          <w:szCs w:val="22"/>
        </w:rPr>
        <w:t>SIE, Careers and V</w:t>
      </w:r>
      <w:r w:rsidR="00084BB1" w:rsidRPr="00EA08D4">
        <w:rPr>
          <w:rFonts w:ascii="Arial" w:hAnsi="Arial" w:cs="Arial"/>
          <w:b/>
          <w:sz w:val="22"/>
          <w:szCs w:val="22"/>
        </w:rPr>
        <w:t>olunteerism</w:t>
      </w:r>
    </w:p>
    <w:p w:rsidR="00084BB1" w:rsidRPr="006F6D00" w:rsidRDefault="00084BB1" w:rsidP="006F6D00">
      <w:pPr>
        <w:pStyle w:val="NormalWeb"/>
        <w:shd w:val="clear" w:color="auto" w:fill="FFFFFF"/>
        <w:spacing w:line="360" w:lineRule="auto"/>
        <w:rPr>
          <w:rFonts w:ascii="Arial" w:hAnsi="Arial" w:cs="Arial"/>
          <w:sz w:val="22"/>
          <w:szCs w:val="22"/>
        </w:rPr>
      </w:pPr>
      <w:r w:rsidRPr="006F6D00">
        <w:rPr>
          <w:rFonts w:ascii="Arial" w:hAnsi="Arial" w:cs="Arial"/>
          <w:sz w:val="22"/>
          <w:szCs w:val="22"/>
        </w:rPr>
        <w:t xml:space="preserve">Assigned expatriates (AE), employees of Multi National Enterprises who are sent abroad have long been the focus of researchers in the field of careers and International Human Resource Management. This type of international work experience differs from the SIE experience and the migrant experience and there is a growing body of literature focussing on the differentiation of these terms </w:t>
      </w:r>
      <w:r w:rsidR="0025276E">
        <w:rPr>
          <w:rFonts w:ascii="Arial" w:hAnsi="Arial" w:cs="Arial"/>
          <w:sz w:val="22"/>
          <w:szCs w:val="22"/>
        </w:rPr>
        <w:t>(</w:t>
      </w:r>
      <w:r w:rsidRPr="006F6D00">
        <w:rPr>
          <w:rFonts w:ascii="Arial" w:hAnsi="Arial" w:cs="Arial"/>
          <w:sz w:val="22"/>
          <w:szCs w:val="22"/>
        </w:rPr>
        <w:t xml:space="preserve">Al </w:t>
      </w:r>
      <w:proofErr w:type="spellStart"/>
      <w:r w:rsidRPr="006F6D00">
        <w:rPr>
          <w:rFonts w:ascii="Arial" w:hAnsi="Arial" w:cs="Arial"/>
          <w:sz w:val="22"/>
          <w:szCs w:val="22"/>
        </w:rPr>
        <w:t>Ariss</w:t>
      </w:r>
      <w:proofErr w:type="spellEnd"/>
      <w:r w:rsidRPr="006F6D00">
        <w:rPr>
          <w:rFonts w:ascii="Arial" w:hAnsi="Arial" w:cs="Arial"/>
          <w:sz w:val="22"/>
          <w:szCs w:val="22"/>
        </w:rPr>
        <w:t xml:space="preserve">, 2010; Briscoe, Schuler &amp; Claus, 2009 and Andresen, </w:t>
      </w:r>
      <w:proofErr w:type="spellStart"/>
      <w:r w:rsidRPr="006F6D00">
        <w:rPr>
          <w:rFonts w:ascii="Arial" w:hAnsi="Arial" w:cs="Arial"/>
          <w:sz w:val="22"/>
          <w:szCs w:val="22"/>
        </w:rPr>
        <w:t>Bergdolt</w:t>
      </w:r>
      <w:proofErr w:type="spellEnd"/>
      <w:r w:rsidRPr="006F6D00">
        <w:rPr>
          <w:rFonts w:ascii="Arial" w:hAnsi="Arial" w:cs="Arial"/>
          <w:sz w:val="22"/>
          <w:szCs w:val="22"/>
        </w:rPr>
        <w:t xml:space="preserve"> &amp; </w:t>
      </w:r>
      <w:proofErr w:type="spellStart"/>
      <w:r w:rsidRPr="006F6D00">
        <w:rPr>
          <w:rFonts w:ascii="Arial" w:hAnsi="Arial" w:cs="Arial"/>
          <w:sz w:val="22"/>
          <w:szCs w:val="22"/>
        </w:rPr>
        <w:t>Margenfeld</w:t>
      </w:r>
      <w:proofErr w:type="spellEnd"/>
      <w:r w:rsidRPr="006F6D00">
        <w:rPr>
          <w:rFonts w:ascii="Arial" w:hAnsi="Arial" w:cs="Arial"/>
          <w:sz w:val="22"/>
          <w:szCs w:val="22"/>
        </w:rPr>
        <w:t xml:space="preserve">, 2012) </w:t>
      </w:r>
    </w:p>
    <w:p w:rsidR="00A6707C" w:rsidRPr="006F6D00" w:rsidRDefault="00084BB1" w:rsidP="006F6D00">
      <w:pPr>
        <w:pStyle w:val="NormalWeb"/>
        <w:shd w:val="clear" w:color="auto" w:fill="FFFFFF"/>
        <w:spacing w:line="360" w:lineRule="auto"/>
        <w:rPr>
          <w:rFonts w:ascii="Arial" w:hAnsi="Arial" w:cs="Arial"/>
          <w:sz w:val="22"/>
          <w:szCs w:val="22"/>
        </w:rPr>
      </w:pPr>
      <w:r w:rsidRPr="006F6D00">
        <w:rPr>
          <w:rFonts w:ascii="Arial" w:hAnsi="Arial" w:cs="Arial"/>
          <w:sz w:val="22"/>
          <w:szCs w:val="22"/>
        </w:rPr>
        <w:t>However those who initiate their own i</w:t>
      </w:r>
      <w:r w:rsidR="004C5906">
        <w:rPr>
          <w:rFonts w:ascii="Arial" w:hAnsi="Arial" w:cs="Arial"/>
          <w:sz w:val="22"/>
          <w:szCs w:val="22"/>
        </w:rPr>
        <w:t>nternational experience, a self-</w:t>
      </w:r>
      <w:r w:rsidRPr="006F6D00">
        <w:rPr>
          <w:rFonts w:ascii="Arial" w:hAnsi="Arial" w:cs="Arial"/>
          <w:sz w:val="22"/>
          <w:szCs w:val="22"/>
        </w:rPr>
        <w:t>initiated experience</w:t>
      </w:r>
      <w:r w:rsidR="00C3162D">
        <w:rPr>
          <w:rFonts w:ascii="Arial" w:hAnsi="Arial" w:cs="Arial"/>
          <w:sz w:val="22"/>
          <w:szCs w:val="22"/>
        </w:rPr>
        <w:t>,</w:t>
      </w:r>
      <w:r w:rsidRPr="006F6D00">
        <w:rPr>
          <w:rFonts w:ascii="Arial" w:hAnsi="Arial" w:cs="Arial"/>
          <w:sz w:val="22"/>
          <w:szCs w:val="22"/>
        </w:rPr>
        <w:t xml:space="preserve"> (SIE) are less understood. The nomenclature </w:t>
      </w:r>
      <w:proofErr w:type="gramStart"/>
      <w:r w:rsidRPr="006F6D00">
        <w:rPr>
          <w:rFonts w:ascii="Arial" w:hAnsi="Arial" w:cs="Arial"/>
          <w:sz w:val="22"/>
          <w:szCs w:val="22"/>
        </w:rPr>
        <w:t>of  SIE</w:t>
      </w:r>
      <w:proofErr w:type="gramEnd"/>
      <w:r w:rsidRPr="006F6D00">
        <w:rPr>
          <w:rFonts w:ascii="Arial" w:hAnsi="Arial" w:cs="Arial"/>
          <w:sz w:val="22"/>
          <w:szCs w:val="22"/>
        </w:rPr>
        <w:t xml:space="preserve"> covers a range of SIE experiences (</w:t>
      </w:r>
      <w:proofErr w:type="spellStart"/>
      <w:r w:rsidRPr="006F6D00">
        <w:rPr>
          <w:rFonts w:ascii="Arial" w:hAnsi="Arial" w:cs="Arial"/>
          <w:sz w:val="22"/>
          <w:szCs w:val="22"/>
        </w:rPr>
        <w:t>Sutaari</w:t>
      </w:r>
      <w:proofErr w:type="spellEnd"/>
      <w:r w:rsidRPr="006F6D00">
        <w:rPr>
          <w:rFonts w:ascii="Arial" w:hAnsi="Arial" w:cs="Arial"/>
          <w:sz w:val="22"/>
          <w:szCs w:val="22"/>
        </w:rPr>
        <w:t xml:space="preserve"> and Brewster, 2000; </w:t>
      </w:r>
      <w:proofErr w:type="spellStart"/>
      <w:r w:rsidRPr="006F6D00">
        <w:rPr>
          <w:rFonts w:ascii="Arial" w:hAnsi="Arial" w:cs="Arial"/>
          <w:sz w:val="22"/>
          <w:szCs w:val="22"/>
        </w:rPr>
        <w:t>Inkson</w:t>
      </w:r>
      <w:proofErr w:type="spellEnd"/>
      <w:r w:rsidRPr="006F6D00">
        <w:rPr>
          <w:rFonts w:ascii="Arial" w:hAnsi="Arial" w:cs="Arial"/>
          <w:sz w:val="22"/>
          <w:szCs w:val="22"/>
        </w:rPr>
        <w:t xml:space="preserve"> and Myers, 2003; Richardson and McKenna, 2002; Briscoe, Schule</w:t>
      </w:r>
      <w:r w:rsidR="004C5906">
        <w:rPr>
          <w:rFonts w:ascii="Arial" w:hAnsi="Arial" w:cs="Arial"/>
          <w:sz w:val="22"/>
          <w:szCs w:val="22"/>
        </w:rPr>
        <w:t>r &amp; Claus, 2009 and</w:t>
      </w:r>
      <w:r w:rsidRPr="006F6D00">
        <w:rPr>
          <w:rFonts w:ascii="Arial" w:hAnsi="Arial" w:cs="Arial"/>
          <w:sz w:val="22"/>
          <w:szCs w:val="22"/>
        </w:rPr>
        <w:t xml:space="preserve"> </w:t>
      </w:r>
      <w:proofErr w:type="spellStart"/>
      <w:r w:rsidRPr="006F6D00">
        <w:rPr>
          <w:rFonts w:ascii="Arial" w:hAnsi="Arial" w:cs="Arial"/>
          <w:sz w:val="22"/>
          <w:szCs w:val="22"/>
        </w:rPr>
        <w:t>Selmar</w:t>
      </w:r>
      <w:proofErr w:type="spellEnd"/>
      <w:r w:rsidRPr="006F6D00">
        <w:rPr>
          <w:rFonts w:ascii="Arial" w:hAnsi="Arial" w:cs="Arial"/>
          <w:sz w:val="22"/>
          <w:szCs w:val="22"/>
        </w:rPr>
        <w:t xml:space="preserve"> &amp; </w:t>
      </w:r>
      <w:proofErr w:type="spellStart"/>
      <w:r w:rsidRPr="006F6D00">
        <w:rPr>
          <w:rFonts w:ascii="Arial" w:hAnsi="Arial" w:cs="Arial"/>
          <w:sz w:val="22"/>
          <w:szCs w:val="22"/>
        </w:rPr>
        <w:t>Lauring</w:t>
      </w:r>
      <w:proofErr w:type="spellEnd"/>
      <w:r w:rsidRPr="006F6D00">
        <w:rPr>
          <w:rFonts w:ascii="Arial" w:hAnsi="Arial" w:cs="Arial"/>
          <w:sz w:val="22"/>
          <w:szCs w:val="22"/>
        </w:rPr>
        <w:t xml:space="preserve">, 2011). Despite the increasing numbers </w:t>
      </w:r>
      <w:r w:rsidR="004C5906">
        <w:rPr>
          <w:rFonts w:ascii="Arial" w:hAnsi="Arial" w:cs="Arial"/>
          <w:sz w:val="22"/>
          <w:szCs w:val="22"/>
        </w:rPr>
        <w:t>of published articles on self-</w:t>
      </w:r>
      <w:r w:rsidRPr="006F6D00">
        <w:rPr>
          <w:rFonts w:ascii="Arial" w:hAnsi="Arial" w:cs="Arial"/>
          <w:sz w:val="22"/>
          <w:szCs w:val="22"/>
        </w:rPr>
        <w:t xml:space="preserve">initiated expatriates, </w:t>
      </w:r>
      <w:r w:rsidR="00C3162D">
        <w:rPr>
          <w:rFonts w:ascii="Arial" w:hAnsi="Arial" w:cs="Arial"/>
          <w:sz w:val="22"/>
          <w:szCs w:val="22"/>
        </w:rPr>
        <w:t>the field is under-researched and under-</w:t>
      </w:r>
      <w:r w:rsidRPr="006F6D00">
        <w:rPr>
          <w:rFonts w:ascii="Arial" w:hAnsi="Arial" w:cs="Arial"/>
          <w:sz w:val="22"/>
          <w:szCs w:val="22"/>
        </w:rPr>
        <w:t xml:space="preserve">theorised (Doherty, Richardson &amp; Thorn, 2013; Andresen &amp; </w:t>
      </w:r>
      <w:proofErr w:type="spellStart"/>
      <w:r w:rsidRPr="006F6D00">
        <w:rPr>
          <w:rFonts w:ascii="Arial" w:hAnsi="Arial" w:cs="Arial"/>
          <w:sz w:val="22"/>
          <w:szCs w:val="22"/>
        </w:rPr>
        <w:t>Gustschin</w:t>
      </w:r>
      <w:proofErr w:type="spellEnd"/>
      <w:r w:rsidRPr="006F6D00">
        <w:rPr>
          <w:rFonts w:ascii="Arial" w:hAnsi="Arial" w:cs="Arial"/>
          <w:sz w:val="22"/>
          <w:szCs w:val="22"/>
        </w:rPr>
        <w:t xml:space="preserve">, 2012). </w:t>
      </w:r>
    </w:p>
    <w:p w:rsidR="00084BB1" w:rsidRPr="006F6D00" w:rsidRDefault="00084BB1" w:rsidP="006F6D00">
      <w:pPr>
        <w:pStyle w:val="NormalWeb"/>
        <w:shd w:val="clear" w:color="auto" w:fill="FFFFFF"/>
        <w:spacing w:line="360" w:lineRule="auto"/>
        <w:rPr>
          <w:rFonts w:ascii="Arial" w:hAnsi="Arial" w:cs="Arial"/>
          <w:sz w:val="22"/>
          <w:szCs w:val="22"/>
        </w:rPr>
      </w:pPr>
      <w:r w:rsidRPr="006F6D00">
        <w:rPr>
          <w:rFonts w:ascii="Arial" w:hAnsi="Arial" w:cs="Arial"/>
          <w:sz w:val="22"/>
          <w:szCs w:val="22"/>
        </w:rPr>
        <w:t>The term SIE reflect</w:t>
      </w:r>
      <w:r w:rsidR="004C5906">
        <w:rPr>
          <w:rFonts w:ascii="Arial" w:hAnsi="Arial" w:cs="Arial"/>
          <w:sz w:val="22"/>
          <w:szCs w:val="22"/>
        </w:rPr>
        <w:t>s</w:t>
      </w:r>
      <w:r w:rsidRPr="006F6D00">
        <w:rPr>
          <w:rFonts w:ascii="Arial" w:hAnsi="Arial" w:cs="Arial"/>
          <w:sz w:val="22"/>
          <w:szCs w:val="22"/>
        </w:rPr>
        <w:t xml:space="preserve"> a broad range of self-initiated experiences and recent debate in the field has centred on definitional issues and establishing greater “construct clarity” (</w:t>
      </w:r>
      <w:proofErr w:type="spellStart"/>
      <w:r w:rsidR="00736C21" w:rsidRPr="006F6D00">
        <w:rPr>
          <w:rFonts w:ascii="Arial" w:hAnsi="Arial" w:cs="Arial"/>
          <w:sz w:val="22"/>
          <w:szCs w:val="22"/>
        </w:rPr>
        <w:t>Inkson</w:t>
      </w:r>
      <w:proofErr w:type="spellEnd"/>
      <w:r w:rsidR="00736C21" w:rsidRPr="006F6D00">
        <w:rPr>
          <w:rFonts w:ascii="Arial" w:hAnsi="Arial" w:cs="Arial"/>
          <w:sz w:val="22"/>
          <w:szCs w:val="22"/>
        </w:rPr>
        <w:t xml:space="preserve"> &amp; Richardson, 2010; </w:t>
      </w:r>
      <w:r w:rsidRPr="006F6D00">
        <w:rPr>
          <w:rFonts w:ascii="Arial" w:hAnsi="Arial" w:cs="Arial"/>
          <w:sz w:val="22"/>
          <w:szCs w:val="22"/>
        </w:rPr>
        <w:t xml:space="preserve">Doherty, Richardson &amp; Thorn, 2013 p 1). Andresen and </w:t>
      </w:r>
      <w:proofErr w:type="spellStart"/>
      <w:r w:rsidRPr="006F6D00">
        <w:rPr>
          <w:rFonts w:ascii="Arial" w:hAnsi="Arial" w:cs="Arial"/>
          <w:sz w:val="22"/>
          <w:szCs w:val="22"/>
        </w:rPr>
        <w:t>Gustschin</w:t>
      </w:r>
      <w:proofErr w:type="spellEnd"/>
      <w:r w:rsidR="00506A6B" w:rsidRPr="006F6D00">
        <w:rPr>
          <w:rFonts w:ascii="Arial" w:hAnsi="Arial" w:cs="Arial"/>
          <w:sz w:val="22"/>
          <w:szCs w:val="22"/>
        </w:rPr>
        <w:t xml:space="preserve"> (2012) </w:t>
      </w:r>
      <w:r w:rsidRPr="006F6D00">
        <w:rPr>
          <w:rFonts w:ascii="Arial" w:hAnsi="Arial" w:cs="Arial"/>
          <w:sz w:val="22"/>
          <w:szCs w:val="22"/>
        </w:rPr>
        <w:t xml:space="preserve">argue that </w:t>
      </w:r>
      <w:r w:rsidR="00506A6B" w:rsidRPr="006F6D00">
        <w:rPr>
          <w:rFonts w:ascii="Arial" w:hAnsi="Arial" w:cs="Arial"/>
          <w:sz w:val="22"/>
          <w:szCs w:val="22"/>
        </w:rPr>
        <w:t>international volunteer/development workers</w:t>
      </w:r>
      <w:r w:rsidR="00084642" w:rsidRPr="006F6D00">
        <w:rPr>
          <w:rFonts w:ascii="Arial" w:hAnsi="Arial" w:cs="Arial"/>
          <w:sz w:val="22"/>
          <w:szCs w:val="22"/>
        </w:rPr>
        <w:t xml:space="preserve"> are not assigned expatriates as their </w:t>
      </w:r>
      <w:r w:rsidR="00506A6B" w:rsidRPr="006F6D00">
        <w:rPr>
          <w:rFonts w:ascii="Arial" w:hAnsi="Arial" w:cs="Arial"/>
          <w:sz w:val="22"/>
          <w:szCs w:val="22"/>
        </w:rPr>
        <w:t>motivations and experiences are more aligned with the features of a</w:t>
      </w:r>
      <w:r w:rsidR="00A6707C" w:rsidRPr="006F6D00">
        <w:rPr>
          <w:rFonts w:ascii="Arial" w:hAnsi="Arial" w:cs="Arial"/>
          <w:sz w:val="22"/>
          <w:szCs w:val="22"/>
        </w:rPr>
        <w:t xml:space="preserve"> self-initiated experience</w:t>
      </w:r>
      <w:r w:rsidR="00506A6B" w:rsidRPr="006F6D00">
        <w:rPr>
          <w:rFonts w:ascii="Arial" w:hAnsi="Arial" w:cs="Arial"/>
          <w:sz w:val="22"/>
          <w:szCs w:val="22"/>
        </w:rPr>
        <w:t xml:space="preserve">.  Doherty, Richardson &amp; Thorn (2013) </w:t>
      </w:r>
      <w:r w:rsidR="00084642" w:rsidRPr="006F6D00">
        <w:rPr>
          <w:rFonts w:ascii="Arial" w:hAnsi="Arial" w:cs="Arial"/>
          <w:sz w:val="22"/>
          <w:szCs w:val="22"/>
        </w:rPr>
        <w:t>depict</w:t>
      </w:r>
      <w:r w:rsidR="0038630E" w:rsidRPr="006F6D00">
        <w:rPr>
          <w:rFonts w:ascii="Arial" w:hAnsi="Arial" w:cs="Arial"/>
          <w:sz w:val="22"/>
          <w:szCs w:val="22"/>
        </w:rPr>
        <w:t xml:space="preserve"> a range </w:t>
      </w:r>
      <w:proofErr w:type="gramStart"/>
      <w:r w:rsidR="0038630E" w:rsidRPr="006F6D00">
        <w:rPr>
          <w:rFonts w:ascii="Arial" w:hAnsi="Arial" w:cs="Arial"/>
          <w:sz w:val="22"/>
          <w:szCs w:val="22"/>
        </w:rPr>
        <w:t>of  international</w:t>
      </w:r>
      <w:proofErr w:type="gramEnd"/>
      <w:r w:rsidR="0038630E" w:rsidRPr="006F6D00">
        <w:rPr>
          <w:rFonts w:ascii="Arial" w:hAnsi="Arial" w:cs="Arial"/>
          <w:sz w:val="22"/>
          <w:szCs w:val="22"/>
        </w:rPr>
        <w:t xml:space="preserve"> experiences on a spectrum of global mobility. For the purposes of this paper, I use the term ‘volunteer SIE’ as I believe the five volunteers in this in-depth study illustrate aspects across the categories of the ‘organisational SIE’, the’ SIE’ and’ OE’ (overseas experience) as per Doherty, Richardson and Thorn’s ‘spectrum of global mobility.’</w:t>
      </w:r>
    </w:p>
    <w:p w:rsidR="00A6707C" w:rsidRPr="006F6D00" w:rsidRDefault="00A6707C" w:rsidP="006F6D00">
      <w:pPr>
        <w:pStyle w:val="NormalWeb"/>
        <w:shd w:val="clear" w:color="auto" w:fill="FFFFFF"/>
        <w:spacing w:line="360" w:lineRule="auto"/>
        <w:rPr>
          <w:rFonts w:ascii="Arial" w:hAnsi="Arial" w:cs="Arial"/>
          <w:sz w:val="22"/>
          <w:szCs w:val="22"/>
        </w:rPr>
      </w:pPr>
      <w:r w:rsidRPr="006F6D00">
        <w:rPr>
          <w:rFonts w:ascii="Arial" w:hAnsi="Arial" w:cs="Arial"/>
          <w:sz w:val="22"/>
          <w:szCs w:val="22"/>
        </w:rPr>
        <w:t>There is very little research on the volunteer SIE (Andresen</w:t>
      </w:r>
      <w:r w:rsidR="005B01B1" w:rsidRPr="006F6D00">
        <w:rPr>
          <w:rFonts w:ascii="Arial" w:hAnsi="Arial" w:cs="Arial"/>
          <w:sz w:val="22"/>
          <w:szCs w:val="22"/>
        </w:rPr>
        <w:t xml:space="preserve"> and </w:t>
      </w:r>
      <w:proofErr w:type="spellStart"/>
      <w:r w:rsidR="005B01B1" w:rsidRPr="006F6D00">
        <w:rPr>
          <w:rFonts w:ascii="Arial" w:hAnsi="Arial" w:cs="Arial"/>
          <w:sz w:val="22"/>
          <w:szCs w:val="22"/>
        </w:rPr>
        <w:t>Gustschin</w:t>
      </w:r>
      <w:proofErr w:type="spellEnd"/>
      <w:r w:rsidRPr="006F6D00">
        <w:rPr>
          <w:rFonts w:ascii="Arial" w:hAnsi="Arial" w:cs="Arial"/>
          <w:sz w:val="22"/>
          <w:szCs w:val="22"/>
        </w:rPr>
        <w:t>, 2012)</w:t>
      </w:r>
      <w:r w:rsidR="005B01B1" w:rsidRPr="006F6D00">
        <w:rPr>
          <w:rFonts w:ascii="Arial" w:hAnsi="Arial" w:cs="Arial"/>
          <w:sz w:val="22"/>
          <w:szCs w:val="22"/>
        </w:rPr>
        <w:t xml:space="preserve"> especially from the perspective of the individual </w:t>
      </w:r>
      <w:r w:rsidR="009D51BB">
        <w:rPr>
          <w:rFonts w:ascii="Arial" w:hAnsi="Arial" w:cs="Arial"/>
          <w:sz w:val="22"/>
          <w:szCs w:val="22"/>
        </w:rPr>
        <w:t xml:space="preserve">older </w:t>
      </w:r>
      <w:r w:rsidR="005B01B1" w:rsidRPr="006F6D00">
        <w:rPr>
          <w:rFonts w:ascii="Arial" w:hAnsi="Arial" w:cs="Arial"/>
          <w:sz w:val="22"/>
          <w:szCs w:val="22"/>
        </w:rPr>
        <w:t xml:space="preserve">volunteer. Hudson and </w:t>
      </w:r>
      <w:proofErr w:type="spellStart"/>
      <w:r w:rsidR="005B01B1" w:rsidRPr="006F6D00">
        <w:rPr>
          <w:rFonts w:ascii="Arial" w:hAnsi="Arial" w:cs="Arial"/>
          <w:sz w:val="22"/>
          <w:szCs w:val="22"/>
        </w:rPr>
        <w:t>Inkson</w:t>
      </w:r>
      <w:proofErr w:type="spellEnd"/>
      <w:r w:rsidR="005B01B1" w:rsidRPr="006F6D00">
        <w:rPr>
          <w:rFonts w:ascii="Arial" w:hAnsi="Arial" w:cs="Arial"/>
          <w:sz w:val="22"/>
          <w:szCs w:val="22"/>
        </w:rPr>
        <w:t xml:space="preserve"> (2006) report on a </w:t>
      </w:r>
      <w:r w:rsidR="005B01B1" w:rsidRPr="006F6D00">
        <w:rPr>
          <w:rFonts w:ascii="Arial" w:hAnsi="Arial" w:cs="Arial"/>
          <w:sz w:val="22"/>
          <w:szCs w:val="22"/>
        </w:rPr>
        <w:lastRenderedPageBreak/>
        <w:t>longitudinal study of 48 New Zealand volunteers</w:t>
      </w:r>
      <w:r w:rsidR="004C5906">
        <w:rPr>
          <w:rFonts w:ascii="Arial" w:hAnsi="Arial" w:cs="Arial"/>
          <w:sz w:val="22"/>
          <w:szCs w:val="22"/>
        </w:rPr>
        <w:t xml:space="preserve"> exploring</w:t>
      </w:r>
      <w:r w:rsidR="005B01B1" w:rsidRPr="006F6D00">
        <w:rPr>
          <w:rFonts w:ascii="Arial" w:hAnsi="Arial" w:cs="Arial"/>
          <w:sz w:val="22"/>
          <w:szCs w:val="22"/>
        </w:rPr>
        <w:t xml:space="preserve"> motivations, volunteer experiences, and the impact on personal and professional development. This study appears to be the first in the New Zealand context that considers the impact on individual volunteers. While making a significant contribution to volunteer theory, the longer term outcome</w:t>
      </w:r>
      <w:r w:rsidR="002138BC" w:rsidRPr="006F6D00">
        <w:rPr>
          <w:rFonts w:ascii="Arial" w:hAnsi="Arial" w:cs="Arial"/>
          <w:sz w:val="22"/>
          <w:szCs w:val="22"/>
        </w:rPr>
        <w:t>s</w:t>
      </w:r>
      <w:r w:rsidR="005B01B1" w:rsidRPr="006F6D00">
        <w:rPr>
          <w:rFonts w:ascii="Arial" w:hAnsi="Arial" w:cs="Arial"/>
          <w:sz w:val="22"/>
          <w:szCs w:val="22"/>
        </w:rPr>
        <w:t xml:space="preserve"> for personal </w:t>
      </w:r>
      <w:r w:rsidR="002138BC" w:rsidRPr="006F6D00">
        <w:rPr>
          <w:rFonts w:ascii="Arial" w:hAnsi="Arial" w:cs="Arial"/>
          <w:sz w:val="22"/>
          <w:szCs w:val="22"/>
        </w:rPr>
        <w:t>and career development remain</w:t>
      </w:r>
      <w:r w:rsidR="005B01B1" w:rsidRPr="006F6D00">
        <w:rPr>
          <w:rFonts w:ascii="Arial" w:hAnsi="Arial" w:cs="Arial"/>
          <w:sz w:val="22"/>
          <w:szCs w:val="22"/>
        </w:rPr>
        <w:t xml:space="preserve"> unknown as the final data was gathered one month after the volunteer assignment finished.</w:t>
      </w:r>
    </w:p>
    <w:p w:rsidR="00617683" w:rsidRPr="006F6D00" w:rsidRDefault="00A61B97" w:rsidP="006F6D00">
      <w:pPr>
        <w:pStyle w:val="NormalWeb"/>
        <w:shd w:val="clear" w:color="auto" w:fill="FFFFFF"/>
        <w:spacing w:line="360" w:lineRule="auto"/>
        <w:rPr>
          <w:rFonts w:ascii="Arial" w:hAnsi="Arial" w:cs="Arial"/>
          <w:sz w:val="22"/>
          <w:szCs w:val="22"/>
        </w:rPr>
      </w:pPr>
      <w:r w:rsidRPr="006F6D00">
        <w:rPr>
          <w:rFonts w:ascii="Arial" w:hAnsi="Arial" w:cs="Arial"/>
          <w:sz w:val="22"/>
          <w:szCs w:val="22"/>
        </w:rPr>
        <w:t xml:space="preserve">While career motivations may not be the key driver to undertaking SIE, the actual SIE impacts on career </w:t>
      </w:r>
      <w:r w:rsidR="005207EE" w:rsidRPr="006F6D00">
        <w:rPr>
          <w:rFonts w:ascii="Arial" w:hAnsi="Arial" w:cs="Arial"/>
          <w:sz w:val="22"/>
          <w:szCs w:val="22"/>
        </w:rPr>
        <w:t xml:space="preserve">at the individual level in terms of career </w:t>
      </w:r>
      <w:r w:rsidRPr="006F6D00">
        <w:rPr>
          <w:rFonts w:ascii="Arial" w:hAnsi="Arial" w:cs="Arial"/>
          <w:sz w:val="22"/>
          <w:szCs w:val="22"/>
        </w:rPr>
        <w:t>aspirations and outcomes</w:t>
      </w:r>
      <w:r w:rsidR="005207EE" w:rsidRPr="006F6D00">
        <w:rPr>
          <w:rFonts w:ascii="Arial" w:hAnsi="Arial" w:cs="Arial"/>
          <w:sz w:val="22"/>
          <w:szCs w:val="22"/>
        </w:rPr>
        <w:t>,</w:t>
      </w:r>
      <w:r w:rsidRPr="006F6D00">
        <w:rPr>
          <w:rFonts w:ascii="Arial" w:hAnsi="Arial" w:cs="Arial"/>
          <w:sz w:val="22"/>
          <w:szCs w:val="22"/>
        </w:rPr>
        <w:t xml:space="preserve"> </w:t>
      </w:r>
      <w:r w:rsidR="005207EE" w:rsidRPr="006F6D00">
        <w:rPr>
          <w:rFonts w:ascii="Arial" w:hAnsi="Arial" w:cs="Arial"/>
          <w:sz w:val="22"/>
          <w:szCs w:val="22"/>
        </w:rPr>
        <w:t>during and after the SIE</w:t>
      </w:r>
      <w:r w:rsidR="000D3DA5" w:rsidRPr="006F6D00">
        <w:rPr>
          <w:rFonts w:ascii="Arial" w:hAnsi="Arial" w:cs="Arial"/>
          <w:sz w:val="22"/>
          <w:szCs w:val="22"/>
        </w:rPr>
        <w:t xml:space="preserve"> (</w:t>
      </w:r>
      <w:proofErr w:type="spellStart"/>
      <w:r w:rsidR="00617683" w:rsidRPr="006F6D00">
        <w:rPr>
          <w:rFonts w:ascii="Arial" w:hAnsi="Arial" w:cs="Arial"/>
          <w:sz w:val="22"/>
          <w:szCs w:val="22"/>
        </w:rPr>
        <w:t>Inkson</w:t>
      </w:r>
      <w:proofErr w:type="spellEnd"/>
      <w:r w:rsidR="00617683" w:rsidRPr="006F6D00">
        <w:rPr>
          <w:rFonts w:ascii="Arial" w:hAnsi="Arial" w:cs="Arial"/>
          <w:sz w:val="22"/>
          <w:szCs w:val="22"/>
        </w:rPr>
        <w:t xml:space="preserve"> &amp; Myers, 2003). </w:t>
      </w:r>
      <w:r w:rsidR="005207EE" w:rsidRPr="006F6D00">
        <w:rPr>
          <w:rFonts w:ascii="Arial" w:hAnsi="Arial" w:cs="Arial"/>
          <w:sz w:val="22"/>
          <w:szCs w:val="22"/>
        </w:rPr>
        <w:t xml:space="preserve">It is argued that career is integral to the SIE experience, albeit in a more broad and implicit way than the formally assigned expatriate experience. Doherty, Richardson &amp; Thorn (2013), suggest </w:t>
      </w:r>
      <w:r w:rsidR="007A200A" w:rsidRPr="006F6D00">
        <w:rPr>
          <w:rFonts w:ascii="Arial" w:hAnsi="Arial" w:cs="Arial"/>
          <w:sz w:val="22"/>
          <w:szCs w:val="22"/>
        </w:rPr>
        <w:t xml:space="preserve">that the intersection of SIE and career theory provides a valuable integrative theoretical framework for understanding and theorising SIE. </w:t>
      </w:r>
      <w:r w:rsidR="00617683" w:rsidRPr="006F6D00">
        <w:rPr>
          <w:rFonts w:ascii="Arial" w:hAnsi="Arial" w:cs="Arial"/>
          <w:sz w:val="22"/>
          <w:szCs w:val="22"/>
        </w:rPr>
        <w:t xml:space="preserve">They further suggest that the concepts of the </w:t>
      </w:r>
      <w:proofErr w:type="spellStart"/>
      <w:r w:rsidR="00617683" w:rsidRPr="006F6D00">
        <w:rPr>
          <w:rFonts w:ascii="Arial" w:hAnsi="Arial" w:cs="Arial"/>
          <w:sz w:val="22"/>
          <w:szCs w:val="22"/>
        </w:rPr>
        <w:t>boundaryless</w:t>
      </w:r>
      <w:proofErr w:type="spellEnd"/>
      <w:r w:rsidR="00617683" w:rsidRPr="006F6D00">
        <w:rPr>
          <w:rFonts w:ascii="Arial" w:hAnsi="Arial" w:cs="Arial"/>
          <w:sz w:val="22"/>
          <w:szCs w:val="22"/>
        </w:rPr>
        <w:t xml:space="preserve"> career</w:t>
      </w:r>
      <w:r w:rsidR="001A02BA" w:rsidRPr="006F6D00">
        <w:rPr>
          <w:rFonts w:ascii="Arial" w:hAnsi="Arial" w:cs="Arial"/>
          <w:sz w:val="22"/>
          <w:szCs w:val="22"/>
        </w:rPr>
        <w:t xml:space="preserve"> (Arthur &amp; Rousseau (1996)</w:t>
      </w:r>
      <w:proofErr w:type="gramStart"/>
      <w:r w:rsidR="001A02BA" w:rsidRPr="006F6D00">
        <w:rPr>
          <w:rFonts w:ascii="Arial" w:hAnsi="Arial" w:cs="Arial"/>
          <w:sz w:val="22"/>
          <w:szCs w:val="22"/>
        </w:rPr>
        <w:t xml:space="preserve">, </w:t>
      </w:r>
      <w:r w:rsidR="00617683" w:rsidRPr="006F6D00">
        <w:rPr>
          <w:rFonts w:ascii="Arial" w:hAnsi="Arial" w:cs="Arial"/>
          <w:sz w:val="22"/>
          <w:szCs w:val="22"/>
        </w:rPr>
        <w:t xml:space="preserve"> and</w:t>
      </w:r>
      <w:proofErr w:type="gramEnd"/>
      <w:r w:rsidR="00617683" w:rsidRPr="006F6D00">
        <w:rPr>
          <w:rFonts w:ascii="Arial" w:hAnsi="Arial" w:cs="Arial"/>
          <w:sz w:val="22"/>
          <w:szCs w:val="22"/>
        </w:rPr>
        <w:t xml:space="preserve"> subsequent critiques of this concept</w:t>
      </w:r>
      <w:r w:rsidR="001A02BA" w:rsidRPr="006F6D00">
        <w:rPr>
          <w:rFonts w:ascii="Arial" w:hAnsi="Arial" w:cs="Arial"/>
          <w:sz w:val="22"/>
          <w:szCs w:val="22"/>
        </w:rPr>
        <w:t xml:space="preserve">, </w:t>
      </w:r>
      <w:r w:rsidR="0022611E" w:rsidRPr="006F6D00">
        <w:rPr>
          <w:rFonts w:ascii="Arial" w:hAnsi="Arial" w:cs="Arial"/>
          <w:sz w:val="22"/>
          <w:szCs w:val="22"/>
        </w:rPr>
        <w:t xml:space="preserve">(Pringle &amp; Mallon, 2003; </w:t>
      </w:r>
      <w:proofErr w:type="spellStart"/>
      <w:r w:rsidR="0022611E" w:rsidRPr="006F6D00">
        <w:rPr>
          <w:rFonts w:ascii="Arial" w:hAnsi="Arial" w:cs="Arial"/>
          <w:sz w:val="22"/>
          <w:szCs w:val="22"/>
        </w:rPr>
        <w:t>Inkson</w:t>
      </w:r>
      <w:proofErr w:type="spellEnd"/>
      <w:r w:rsidR="0022611E" w:rsidRPr="006F6D00">
        <w:rPr>
          <w:rFonts w:ascii="Arial" w:hAnsi="Arial" w:cs="Arial"/>
          <w:sz w:val="22"/>
          <w:szCs w:val="22"/>
        </w:rPr>
        <w:t xml:space="preserve">, </w:t>
      </w:r>
      <w:proofErr w:type="spellStart"/>
      <w:r w:rsidR="0022611E" w:rsidRPr="006F6D00">
        <w:rPr>
          <w:rFonts w:ascii="Arial" w:hAnsi="Arial" w:cs="Arial"/>
          <w:sz w:val="22"/>
          <w:szCs w:val="22"/>
        </w:rPr>
        <w:t>Gunz</w:t>
      </w:r>
      <w:proofErr w:type="spellEnd"/>
      <w:r w:rsidR="0022611E" w:rsidRPr="006F6D00">
        <w:rPr>
          <w:rFonts w:ascii="Arial" w:hAnsi="Arial" w:cs="Arial"/>
          <w:sz w:val="22"/>
          <w:szCs w:val="22"/>
        </w:rPr>
        <w:t>, Ganesh &amp; Roper, 2012)</w:t>
      </w:r>
      <w:r w:rsidR="00617683" w:rsidRPr="006F6D00">
        <w:rPr>
          <w:rFonts w:ascii="Arial" w:hAnsi="Arial" w:cs="Arial"/>
          <w:sz w:val="22"/>
          <w:szCs w:val="22"/>
        </w:rPr>
        <w:t xml:space="preserve"> as well as the concept of the ‘intelligent career’</w:t>
      </w:r>
      <w:r w:rsidR="00847C96">
        <w:rPr>
          <w:rFonts w:ascii="Arial" w:hAnsi="Arial" w:cs="Arial"/>
          <w:sz w:val="22"/>
          <w:szCs w:val="22"/>
        </w:rPr>
        <w:t xml:space="preserve"> (</w:t>
      </w:r>
      <w:proofErr w:type="spellStart"/>
      <w:r w:rsidR="00847C96">
        <w:rPr>
          <w:rFonts w:ascii="Arial" w:hAnsi="Arial" w:cs="Arial"/>
          <w:sz w:val="22"/>
          <w:szCs w:val="22"/>
        </w:rPr>
        <w:t>Defillippi</w:t>
      </w:r>
      <w:proofErr w:type="spellEnd"/>
      <w:r w:rsidR="00847C96">
        <w:rPr>
          <w:rFonts w:ascii="Arial" w:hAnsi="Arial" w:cs="Arial"/>
          <w:sz w:val="22"/>
          <w:szCs w:val="22"/>
        </w:rPr>
        <w:t xml:space="preserve"> &amp; Arthur, 1994</w:t>
      </w:r>
      <w:r w:rsidR="0022611E" w:rsidRPr="006F6D00">
        <w:rPr>
          <w:rFonts w:ascii="Arial" w:hAnsi="Arial" w:cs="Arial"/>
          <w:sz w:val="22"/>
          <w:szCs w:val="22"/>
        </w:rPr>
        <w:t xml:space="preserve">) </w:t>
      </w:r>
      <w:r w:rsidR="00617683" w:rsidRPr="006F6D00">
        <w:rPr>
          <w:rFonts w:ascii="Arial" w:hAnsi="Arial" w:cs="Arial"/>
          <w:sz w:val="22"/>
          <w:szCs w:val="22"/>
        </w:rPr>
        <w:t xml:space="preserve"> have relevance for the study of SIE.</w:t>
      </w:r>
    </w:p>
    <w:p w:rsidR="00A61B97" w:rsidRPr="006F6D00" w:rsidRDefault="0013651A" w:rsidP="006F6D00">
      <w:pPr>
        <w:pStyle w:val="NormalWeb"/>
        <w:shd w:val="clear" w:color="auto" w:fill="FFFFFF"/>
        <w:spacing w:line="360" w:lineRule="auto"/>
        <w:rPr>
          <w:rFonts w:ascii="Arial" w:hAnsi="Arial" w:cs="Arial"/>
          <w:sz w:val="22"/>
          <w:szCs w:val="22"/>
        </w:rPr>
      </w:pPr>
      <w:r w:rsidRPr="006F6D00">
        <w:rPr>
          <w:rFonts w:ascii="Arial" w:hAnsi="Arial" w:cs="Arial"/>
          <w:sz w:val="22"/>
          <w:szCs w:val="22"/>
        </w:rPr>
        <w:t xml:space="preserve">Andresen and </w:t>
      </w:r>
      <w:proofErr w:type="spellStart"/>
      <w:r w:rsidRPr="006F6D00">
        <w:rPr>
          <w:rFonts w:ascii="Arial" w:hAnsi="Arial" w:cs="Arial"/>
          <w:sz w:val="22"/>
          <w:szCs w:val="22"/>
        </w:rPr>
        <w:t>Gustschin</w:t>
      </w:r>
      <w:proofErr w:type="spellEnd"/>
      <w:r w:rsidRPr="006F6D00">
        <w:rPr>
          <w:rFonts w:ascii="Arial" w:hAnsi="Arial" w:cs="Arial"/>
          <w:sz w:val="22"/>
          <w:szCs w:val="22"/>
        </w:rPr>
        <w:t xml:space="preserve"> (2012) point to Hall</w:t>
      </w:r>
      <w:r w:rsidR="004C5906">
        <w:rPr>
          <w:rFonts w:ascii="Arial" w:hAnsi="Arial" w:cs="Arial"/>
          <w:sz w:val="22"/>
          <w:szCs w:val="22"/>
        </w:rPr>
        <w:t>’</w:t>
      </w:r>
      <w:r w:rsidRPr="006F6D00">
        <w:rPr>
          <w:rFonts w:ascii="Arial" w:hAnsi="Arial" w:cs="Arial"/>
          <w:sz w:val="22"/>
          <w:szCs w:val="22"/>
        </w:rPr>
        <w:t>s</w:t>
      </w:r>
      <w:r w:rsidR="000D3DA5" w:rsidRPr="006F6D00">
        <w:rPr>
          <w:rFonts w:ascii="Arial" w:hAnsi="Arial" w:cs="Arial"/>
          <w:sz w:val="22"/>
          <w:szCs w:val="22"/>
        </w:rPr>
        <w:t xml:space="preserve"> concept o</w:t>
      </w:r>
      <w:r w:rsidR="00C3162D">
        <w:rPr>
          <w:rFonts w:ascii="Arial" w:hAnsi="Arial" w:cs="Arial"/>
          <w:sz w:val="22"/>
          <w:szCs w:val="22"/>
        </w:rPr>
        <w:t>f the protean career (1996, 2004</w:t>
      </w:r>
      <w:r w:rsidR="000D3DA5" w:rsidRPr="006F6D00">
        <w:rPr>
          <w:rFonts w:ascii="Arial" w:hAnsi="Arial" w:cs="Arial"/>
          <w:sz w:val="22"/>
          <w:szCs w:val="22"/>
        </w:rPr>
        <w:t xml:space="preserve">) as especially </w:t>
      </w:r>
      <w:r w:rsidR="00617683" w:rsidRPr="006F6D00">
        <w:rPr>
          <w:rFonts w:ascii="Arial" w:hAnsi="Arial" w:cs="Arial"/>
          <w:sz w:val="22"/>
          <w:szCs w:val="22"/>
        </w:rPr>
        <w:t xml:space="preserve">appropriate for examining </w:t>
      </w:r>
      <w:r w:rsidR="000D3DA5" w:rsidRPr="006F6D00">
        <w:rPr>
          <w:rFonts w:ascii="Arial" w:hAnsi="Arial" w:cs="Arial"/>
          <w:sz w:val="22"/>
          <w:szCs w:val="22"/>
        </w:rPr>
        <w:t xml:space="preserve">the international volunteer </w:t>
      </w:r>
      <w:r w:rsidR="00617683" w:rsidRPr="006F6D00">
        <w:rPr>
          <w:rFonts w:ascii="Arial" w:hAnsi="Arial" w:cs="Arial"/>
          <w:sz w:val="22"/>
          <w:szCs w:val="22"/>
        </w:rPr>
        <w:t xml:space="preserve">assignment </w:t>
      </w:r>
      <w:r w:rsidR="000D3DA5" w:rsidRPr="006F6D00">
        <w:rPr>
          <w:rFonts w:ascii="Arial" w:hAnsi="Arial" w:cs="Arial"/>
          <w:sz w:val="22"/>
          <w:szCs w:val="22"/>
        </w:rPr>
        <w:t xml:space="preserve">as the holistic nature of the </w:t>
      </w:r>
      <w:r w:rsidR="001A02BA" w:rsidRPr="006F6D00">
        <w:rPr>
          <w:rFonts w:ascii="Arial" w:hAnsi="Arial" w:cs="Arial"/>
          <w:sz w:val="22"/>
          <w:szCs w:val="22"/>
        </w:rPr>
        <w:t xml:space="preserve">protean </w:t>
      </w:r>
      <w:r w:rsidR="000D3DA5" w:rsidRPr="006F6D00">
        <w:rPr>
          <w:rFonts w:ascii="Arial" w:hAnsi="Arial" w:cs="Arial"/>
          <w:sz w:val="22"/>
          <w:szCs w:val="22"/>
        </w:rPr>
        <w:t xml:space="preserve">concept encompasses </w:t>
      </w:r>
      <w:r w:rsidR="00AE4D6C" w:rsidRPr="006F6D00">
        <w:rPr>
          <w:rFonts w:ascii="Arial" w:hAnsi="Arial" w:cs="Arial"/>
          <w:sz w:val="22"/>
          <w:szCs w:val="22"/>
        </w:rPr>
        <w:t xml:space="preserve">relevant ‘volunteer’ </w:t>
      </w:r>
      <w:r w:rsidR="000D3DA5" w:rsidRPr="006F6D00">
        <w:rPr>
          <w:rFonts w:ascii="Arial" w:hAnsi="Arial" w:cs="Arial"/>
          <w:sz w:val="22"/>
          <w:szCs w:val="22"/>
        </w:rPr>
        <w:t xml:space="preserve">values, attitudes and motives. </w:t>
      </w:r>
      <w:proofErr w:type="spellStart"/>
      <w:r w:rsidR="001A02BA" w:rsidRPr="006F6D00">
        <w:rPr>
          <w:rFonts w:ascii="Arial" w:hAnsi="Arial" w:cs="Arial"/>
          <w:sz w:val="22"/>
          <w:szCs w:val="22"/>
        </w:rPr>
        <w:t>Tharenou</w:t>
      </w:r>
      <w:proofErr w:type="spellEnd"/>
      <w:r w:rsidR="001A02BA" w:rsidRPr="006F6D00">
        <w:rPr>
          <w:rFonts w:ascii="Arial" w:hAnsi="Arial" w:cs="Arial"/>
          <w:sz w:val="22"/>
          <w:szCs w:val="22"/>
        </w:rPr>
        <w:t xml:space="preserve"> (2010</w:t>
      </w:r>
      <w:r w:rsidR="00682205">
        <w:rPr>
          <w:rFonts w:ascii="Arial" w:hAnsi="Arial" w:cs="Arial"/>
          <w:sz w:val="22"/>
          <w:szCs w:val="22"/>
        </w:rPr>
        <w:t>a</w:t>
      </w:r>
      <w:r w:rsidR="001A02BA" w:rsidRPr="006F6D00">
        <w:rPr>
          <w:rFonts w:ascii="Arial" w:hAnsi="Arial" w:cs="Arial"/>
          <w:sz w:val="22"/>
          <w:szCs w:val="22"/>
        </w:rPr>
        <w:t>) draws</w:t>
      </w:r>
      <w:r w:rsidR="007A200A" w:rsidRPr="006F6D00">
        <w:rPr>
          <w:rFonts w:ascii="Arial" w:hAnsi="Arial" w:cs="Arial"/>
          <w:sz w:val="22"/>
          <w:szCs w:val="22"/>
        </w:rPr>
        <w:t xml:space="preserve"> on </w:t>
      </w:r>
      <w:r w:rsidR="004C5906">
        <w:rPr>
          <w:rFonts w:ascii="Arial" w:hAnsi="Arial" w:cs="Arial"/>
          <w:sz w:val="22"/>
          <w:szCs w:val="22"/>
        </w:rPr>
        <w:t>‘</w:t>
      </w:r>
      <w:r w:rsidR="00617683" w:rsidRPr="006F6D00">
        <w:rPr>
          <w:rFonts w:ascii="Arial" w:hAnsi="Arial" w:cs="Arial"/>
          <w:sz w:val="22"/>
          <w:szCs w:val="22"/>
        </w:rPr>
        <w:t>SIE</w:t>
      </w:r>
      <w:r w:rsidR="004C5906">
        <w:rPr>
          <w:rFonts w:ascii="Arial" w:hAnsi="Arial" w:cs="Arial"/>
          <w:sz w:val="22"/>
          <w:szCs w:val="22"/>
        </w:rPr>
        <w:t>’</w:t>
      </w:r>
      <w:r w:rsidR="00617683" w:rsidRPr="006F6D00">
        <w:rPr>
          <w:rFonts w:ascii="Arial" w:hAnsi="Arial" w:cs="Arial"/>
          <w:sz w:val="22"/>
          <w:szCs w:val="22"/>
        </w:rPr>
        <w:t xml:space="preserve">, </w:t>
      </w:r>
      <w:r w:rsidR="004C5906">
        <w:rPr>
          <w:rFonts w:ascii="Arial" w:hAnsi="Arial" w:cs="Arial"/>
          <w:sz w:val="22"/>
          <w:szCs w:val="22"/>
        </w:rPr>
        <w:t>‘</w:t>
      </w:r>
      <w:r w:rsidR="00617683" w:rsidRPr="006F6D00">
        <w:rPr>
          <w:rFonts w:ascii="Arial" w:hAnsi="Arial" w:cs="Arial"/>
          <w:sz w:val="22"/>
          <w:szCs w:val="22"/>
        </w:rPr>
        <w:t>c</w:t>
      </w:r>
      <w:r w:rsidR="007A200A" w:rsidRPr="006F6D00">
        <w:rPr>
          <w:rFonts w:ascii="Arial" w:hAnsi="Arial" w:cs="Arial"/>
          <w:sz w:val="22"/>
          <w:szCs w:val="22"/>
        </w:rPr>
        <w:t>areers</w:t>
      </w:r>
      <w:r w:rsidR="004C5906">
        <w:rPr>
          <w:rFonts w:ascii="Arial" w:hAnsi="Arial" w:cs="Arial"/>
          <w:sz w:val="22"/>
          <w:szCs w:val="22"/>
        </w:rPr>
        <w:t>’,  ‘</w:t>
      </w:r>
      <w:proofErr w:type="spellStart"/>
      <w:r w:rsidR="00617683" w:rsidRPr="006F6D00">
        <w:rPr>
          <w:rFonts w:ascii="Arial" w:hAnsi="Arial" w:cs="Arial"/>
          <w:sz w:val="22"/>
          <w:szCs w:val="22"/>
        </w:rPr>
        <w:t>w</w:t>
      </w:r>
      <w:r w:rsidR="007A200A" w:rsidRPr="006F6D00">
        <w:rPr>
          <w:rFonts w:ascii="Arial" w:hAnsi="Arial" w:cs="Arial"/>
          <w:sz w:val="22"/>
          <w:szCs w:val="22"/>
        </w:rPr>
        <w:t>omens</w:t>
      </w:r>
      <w:proofErr w:type="spellEnd"/>
      <w:r w:rsidR="000D3DA5" w:rsidRPr="006F6D00">
        <w:rPr>
          <w:rFonts w:ascii="Arial" w:hAnsi="Arial" w:cs="Arial"/>
          <w:sz w:val="22"/>
          <w:szCs w:val="22"/>
        </w:rPr>
        <w:t>’</w:t>
      </w:r>
      <w:r w:rsidR="00617683" w:rsidRPr="006F6D00">
        <w:rPr>
          <w:rFonts w:ascii="Arial" w:hAnsi="Arial" w:cs="Arial"/>
          <w:sz w:val="22"/>
          <w:szCs w:val="22"/>
        </w:rPr>
        <w:t xml:space="preserve"> c</w:t>
      </w:r>
      <w:r w:rsidR="007A200A" w:rsidRPr="006F6D00">
        <w:rPr>
          <w:rFonts w:ascii="Arial" w:hAnsi="Arial" w:cs="Arial"/>
          <w:sz w:val="22"/>
          <w:szCs w:val="22"/>
        </w:rPr>
        <w:t>areer</w:t>
      </w:r>
      <w:r w:rsidR="000D3DA5" w:rsidRPr="006F6D00">
        <w:rPr>
          <w:rFonts w:ascii="Arial" w:hAnsi="Arial" w:cs="Arial"/>
          <w:sz w:val="22"/>
          <w:szCs w:val="22"/>
        </w:rPr>
        <w:t>s</w:t>
      </w:r>
      <w:r w:rsidR="004C5906">
        <w:rPr>
          <w:rFonts w:ascii="Arial" w:hAnsi="Arial" w:cs="Arial"/>
          <w:sz w:val="22"/>
          <w:szCs w:val="22"/>
        </w:rPr>
        <w:t>’</w:t>
      </w:r>
      <w:r w:rsidR="007A200A" w:rsidRPr="006F6D00">
        <w:rPr>
          <w:rFonts w:ascii="Arial" w:hAnsi="Arial" w:cs="Arial"/>
          <w:sz w:val="22"/>
          <w:szCs w:val="22"/>
        </w:rPr>
        <w:t xml:space="preserve"> </w:t>
      </w:r>
      <w:r w:rsidR="00617683" w:rsidRPr="006F6D00">
        <w:rPr>
          <w:rFonts w:ascii="Arial" w:hAnsi="Arial" w:cs="Arial"/>
          <w:sz w:val="22"/>
          <w:szCs w:val="22"/>
        </w:rPr>
        <w:t xml:space="preserve">and </w:t>
      </w:r>
      <w:r w:rsidR="004C5906">
        <w:rPr>
          <w:rFonts w:ascii="Arial" w:hAnsi="Arial" w:cs="Arial"/>
          <w:sz w:val="22"/>
          <w:szCs w:val="22"/>
        </w:rPr>
        <w:t>‘</w:t>
      </w:r>
      <w:r w:rsidR="00617683" w:rsidRPr="006F6D00">
        <w:rPr>
          <w:rFonts w:ascii="Arial" w:hAnsi="Arial" w:cs="Arial"/>
          <w:sz w:val="22"/>
          <w:szCs w:val="22"/>
        </w:rPr>
        <w:t>g</w:t>
      </w:r>
      <w:r w:rsidR="000D3DA5" w:rsidRPr="006F6D00">
        <w:rPr>
          <w:rFonts w:ascii="Arial" w:hAnsi="Arial" w:cs="Arial"/>
          <w:sz w:val="22"/>
          <w:szCs w:val="22"/>
        </w:rPr>
        <w:t>ender literature</w:t>
      </w:r>
      <w:r w:rsidR="004C5906">
        <w:rPr>
          <w:rFonts w:ascii="Arial" w:hAnsi="Arial" w:cs="Arial"/>
          <w:sz w:val="22"/>
          <w:szCs w:val="22"/>
        </w:rPr>
        <w:t>’</w:t>
      </w:r>
      <w:r w:rsidR="000D3DA5" w:rsidRPr="006F6D00">
        <w:rPr>
          <w:rFonts w:ascii="Arial" w:hAnsi="Arial" w:cs="Arial"/>
          <w:sz w:val="22"/>
          <w:szCs w:val="22"/>
        </w:rPr>
        <w:t xml:space="preserve"> </w:t>
      </w:r>
      <w:r w:rsidR="007A200A" w:rsidRPr="006F6D00">
        <w:rPr>
          <w:rFonts w:ascii="Arial" w:hAnsi="Arial" w:cs="Arial"/>
          <w:sz w:val="22"/>
          <w:szCs w:val="22"/>
        </w:rPr>
        <w:t xml:space="preserve">to explore </w:t>
      </w:r>
      <w:r w:rsidR="001A02BA" w:rsidRPr="006F6D00">
        <w:rPr>
          <w:rFonts w:ascii="Arial" w:hAnsi="Arial" w:cs="Arial"/>
          <w:sz w:val="22"/>
          <w:szCs w:val="22"/>
        </w:rPr>
        <w:t xml:space="preserve">women’s </w:t>
      </w:r>
      <w:r w:rsidR="000D3DA5" w:rsidRPr="006F6D00">
        <w:rPr>
          <w:rFonts w:ascii="Arial" w:hAnsi="Arial" w:cs="Arial"/>
          <w:sz w:val="22"/>
          <w:szCs w:val="22"/>
        </w:rPr>
        <w:t xml:space="preserve">SIEs </w:t>
      </w:r>
      <w:r w:rsidR="001A02BA" w:rsidRPr="006F6D00">
        <w:rPr>
          <w:rFonts w:ascii="Arial" w:hAnsi="Arial" w:cs="Arial"/>
          <w:sz w:val="22"/>
          <w:szCs w:val="22"/>
        </w:rPr>
        <w:t xml:space="preserve">while Myers (2011) draws on these literatures to examines the lives of older women who go on a SIE. </w:t>
      </w:r>
    </w:p>
    <w:p w:rsidR="0042438E" w:rsidRPr="0042438E" w:rsidRDefault="00983704" w:rsidP="0042438E">
      <w:pPr>
        <w:pStyle w:val="NormalWeb"/>
        <w:shd w:val="clear" w:color="auto" w:fill="FFFFFF"/>
        <w:spacing w:line="360" w:lineRule="auto"/>
        <w:rPr>
          <w:rFonts w:ascii="Arial" w:hAnsi="Arial" w:cs="Arial"/>
          <w:b/>
          <w:sz w:val="22"/>
          <w:szCs w:val="22"/>
        </w:rPr>
      </w:pPr>
      <w:proofErr w:type="gramStart"/>
      <w:r w:rsidRPr="0042438E">
        <w:rPr>
          <w:rFonts w:ascii="Arial" w:hAnsi="Arial" w:cs="Arial"/>
          <w:b/>
          <w:sz w:val="22"/>
          <w:szCs w:val="22"/>
        </w:rPr>
        <w:t>Older workers.</w:t>
      </w:r>
      <w:proofErr w:type="gramEnd"/>
    </w:p>
    <w:p w:rsidR="00EA08D4" w:rsidRPr="0042438E" w:rsidRDefault="00C05F0F" w:rsidP="0042438E">
      <w:pPr>
        <w:pStyle w:val="NormalWeb"/>
        <w:shd w:val="clear" w:color="auto" w:fill="FFFFFF"/>
        <w:spacing w:line="360" w:lineRule="auto"/>
        <w:rPr>
          <w:rFonts w:ascii="Arial" w:hAnsi="Arial" w:cs="Arial"/>
          <w:b/>
          <w:sz w:val="22"/>
          <w:szCs w:val="22"/>
        </w:rPr>
      </w:pPr>
      <w:r w:rsidRPr="0042438E">
        <w:rPr>
          <w:rFonts w:ascii="Arial" w:hAnsi="Arial" w:cs="Arial"/>
          <w:sz w:val="22"/>
          <w:szCs w:val="22"/>
        </w:rPr>
        <w:t>Population ageing, labour market trends and social policy suggest that older workers will be recruited and retained in increasing numbers to meet predicted labour market demands (</w:t>
      </w:r>
      <w:proofErr w:type="spellStart"/>
      <w:r w:rsidRPr="0042438E">
        <w:rPr>
          <w:rFonts w:ascii="Arial" w:hAnsi="Arial" w:cs="Arial"/>
          <w:sz w:val="22"/>
          <w:szCs w:val="22"/>
        </w:rPr>
        <w:t>Alpass</w:t>
      </w:r>
      <w:proofErr w:type="spellEnd"/>
      <w:r w:rsidRPr="0042438E">
        <w:rPr>
          <w:rFonts w:ascii="Arial" w:hAnsi="Arial" w:cs="Arial"/>
          <w:sz w:val="22"/>
          <w:szCs w:val="22"/>
        </w:rPr>
        <w:t xml:space="preserve"> &amp; Mortimer, 2007). Older women in particular are facing a markedly different future than their foremothers with increased life expectancy, longer career spans, increasing responsibilities inside and outside the home and greater financial demands (Davey, 2006). While age and employment are growing research areas (Duncan &amp; </w:t>
      </w:r>
      <w:proofErr w:type="spellStart"/>
      <w:r w:rsidRPr="0042438E">
        <w:rPr>
          <w:rFonts w:ascii="Arial" w:hAnsi="Arial" w:cs="Arial"/>
          <w:sz w:val="22"/>
          <w:szCs w:val="22"/>
        </w:rPr>
        <w:t>Loretto</w:t>
      </w:r>
      <w:proofErr w:type="spellEnd"/>
      <w:r w:rsidRPr="0042438E">
        <w:rPr>
          <w:rFonts w:ascii="Arial" w:hAnsi="Arial" w:cs="Arial"/>
          <w:sz w:val="22"/>
          <w:szCs w:val="22"/>
        </w:rPr>
        <w:t>, 2004),</w:t>
      </w:r>
      <w:r w:rsidR="00EA08D4" w:rsidRPr="0042438E">
        <w:rPr>
          <w:rFonts w:ascii="Arial" w:hAnsi="Arial" w:cs="Arial"/>
          <w:sz w:val="22"/>
          <w:szCs w:val="22"/>
        </w:rPr>
        <w:t xml:space="preserve"> there is a dearth of research on the individual experiences of older women (O’Neill</w:t>
      </w:r>
      <w:r w:rsidR="0042438E">
        <w:rPr>
          <w:rFonts w:ascii="Arial" w:hAnsi="Arial" w:cs="Arial"/>
          <w:sz w:val="22"/>
          <w:szCs w:val="22"/>
        </w:rPr>
        <w:t xml:space="preserve"> &amp; </w:t>
      </w:r>
      <w:proofErr w:type="spellStart"/>
      <w:r w:rsidR="0042438E">
        <w:rPr>
          <w:rFonts w:ascii="Arial" w:hAnsi="Arial" w:cs="Arial"/>
          <w:sz w:val="22"/>
          <w:szCs w:val="22"/>
        </w:rPr>
        <w:t>Bilimoria</w:t>
      </w:r>
      <w:proofErr w:type="spellEnd"/>
      <w:r w:rsidR="0042438E">
        <w:rPr>
          <w:rFonts w:ascii="Arial" w:hAnsi="Arial" w:cs="Arial"/>
          <w:sz w:val="22"/>
          <w:szCs w:val="22"/>
        </w:rPr>
        <w:t>, 2005).</w:t>
      </w:r>
    </w:p>
    <w:p w:rsidR="00C6169C" w:rsidRDefault="00C6169C" w:rsidP="00C6169C">
      <w:pPr>
        <w:spacing w:line="360" w:lineRule="auto"/>
        <w:jc w:val="both"/>
        <w:rPr>
          <w:rFonts w:ascii="Arial" w:hAnsi="Arial" w:cs="Arial"/>
        </w:rPr>
      </w:pPr>
      <w:r w:rsidRPr="00C6169C">
        <w:rPr>
          <w:rFonts w:ascii="Arial" w:hAnsi="Arial" w:cs="Arial"/>
        </w:rPr>
        <w:t xml:space="preserve">This research </w:t>
      </w:r>
      <w:r w:rsidR="00B413AD">
        <w:rPr>
          <w:rFonts w:ascii="Arial" w:hAnsi="Arial" w:cs="Arial"/>
        </w:rPr>
        <w:t xml:space="preserve">examines </w:t>
      </w:r>
      <w:r w:rsidRPr="00C6169C">
        <w:rPr>
          <w:rFonts w:ascii="Arial" w:hAnsi="Arial" w:cs="Arial"/>
        </w:rPr>
        <w:t xml:space="preserve">the motivations, experiences and outcomes of </w:t>
      </w:r>
      <w:r>
        <w:rPr>
          <w:rFonts w:ascii="Arial" w:hAnsi="Arial" w:cs="Arial"/>
        </w:rPr>
        <w:t xml:space="preserve">a volunteer </w:t>
      </w:r>
      <w:r w:rsidRPr="00C6169C">
        <w:rPr>
          <w:rFonts w:ascii="Arial" w:hAnsi="Arial" w:cs="Arial"/>
        </w:rPr>
        <w:t xml:space="preserve">SIE undertaken by </w:t>
      </w:r>
      <w:r>
        <w:rPr>
          <w:rFonts w:ascii="Arial" w:hAnsi="Arial" w:cs="Arial"/>
        </w:rPr>
        <w:t xml:space="preserve">five </w:t>
      </w:r>
      <w:r w:rsidRPr="00C6169C">
        <w:rPr>
          <w:rFonts w:ascii="Arial" w:hAnsi="Arial" w:cs="Arial"/>
        </w:rPr>
        <w:t xml:space="preserve">older women. The older women in this study appear to be </w:t>
      </w:r>
      <w:r w:rsidR="00B413AD">
        <w:rPr>
          <w:rFonts w:ascii="Arial" w:hAnsi="Arial" w:cs="Arial"/>
        </w:rPr>
        <w:t xml:space="preserve">‘at odds’ </w:t>
      </w:r>
      <w:r w:rsidRPr="00C6169C">
        <w:rPr>
          <w:rFonts w:ascii="Arial" w:hAnsi="Arial" w:cs="Arial"/>
        </w:rPr>
        <w:t xml:space="preserve">with traditional </w:t>
      </w:r>
      <w:r w:rsidR="00B413AD">
        <w:rPr>
          <w:rFonts w:ascii="Arial" w:hAnsi="Arial" w:cs="Arial"/>
        </w:rPr>
        <w:t xml:space="preserve">and contemporary </w:t>
      </w:r>
      <w:r w:rsidRPr="00C6169C">
        <w:rPr>
          <w:rFonts w:ascii="Arial" w:hAnsi="Arial" w:cs="Arial"/>
        </w:rPr>
        <w:t xml:space="preserve">expectations </w:t>
      </w:r>
      <w:r w:rsidR="00B413AD">
        <w:rPr>
          <w:rFonts w:ascii="Arial" w:hAnsi="Arial" w:cs="Arial"/>
        </w:rPr>
        <w:t xml:space="preserve">of women. They are following different paths </w:t>
      </w:r>
      <w:r w:rsidRPr="00C6169C">
        <w:rPr>
          <w:rFonts w:ascii="Arial" w:hAnsi="Arial" w:cs="Arial"/>
        </w:rPr>
        <w:t xml:space="preserve">on </w:t>
      </w:r>
      <w:r w:rsidRPr="00C6169C">
        <w:rPr>
          <w:rFonts w:ascii="Arial" w:hAnsi="Arial" w:cs="Arial"/>
        </w:rPr>
        <w:lastRenderedPageBreak/>
        <w:t>their individual journey</w:t>
      </w:r>
      <w:r w:rsidR="00B413AD">
        <w:rPr>
          <w:rFonts w:ascii="Arial" w:hAnsi="Arial" w:cs="Arial"/>
        </w:rPr>
        <w:t xml:space="preserve"> with outcomes that not only impact on their own </w:t>
      </w:r>
      <w:r w:rsidR="00F02B81">
        <w:rPr>
          <w:rFonts w:ascii="Arial" w:hAnsi="Arial" w:cs="Arial"/>
        </w:rPr>
        <w:t xml:space="preserve">lives and careers </w:t>
      </w:r>
      <w:r w:rsidR="00B413AD">
        <w:rPr>
          <w:rFonts w:ascii="Arial" w:hAnsi="Arial" w:cs="Arial"/>
        </w:rPr>
        <w:t>but are also relevant to the organisations that they may potentially join on their return.</w:t>
      </w:r>
    </w:p>
    <w:p w:rsidR="00B413AD" w:rsidRPr="00C3162D" w:rsidRDefault="00B413AD" w:rsidP="00C56FAA">
      <w:pPr>
        <w:spacing w:line="360" w:lineRule="auto"/>
        <w:jc w:val="both"/>
        <w:rPr>
          <w:rFonts w:ascii="Arial" w:hAnsi="Arial" w:cs="Arial"/>
          <w:b/>
          <w:u w:val="single"/>
        </w:rPr>
      </w:pPr>
      <w:r w:rsidRPr="00C3162D">
        <w:rPr>
          <w:rFonts w:ascii="Arial" w:hAnsi="Arial" w:cs="Arial"/>
          <w:b/>
          <w:u w:val="single"/>
        </w:rPr>
        <w:t>Research Meth</w:t>
      </w:r>
      <w:r w:rsidR="00C56FAA" w:rsidRPr="00C3162D">
        <w:rPr>
          <w:rFonts w:ascii="Arial" w:hAnsi="Arial" w:cs="Arial"/>
          <w:b/>
          <w:u w:val="single"/>
        </w:rPr>
        <w:t>ods</w:t>
      </w:r>
    </w:p>
    <w:p w:rsidR="00C56FAA" w:rsidRPr="00C56FAA" w:rsidRDefault="00C56FAA" w:rsidP="00C56FAA">
      <w:pPr>
        <w:spacing w:after="0" w:line="360" w:lineRule="auto"/>
        <w:jc w:val="both"/>
        <w:rPr>
          <w:rFonts w:ascii="Arial" w:hAnsi="Arial" w:cs="Arial"/>
        </w:rPr>
      </w:pPr>
      <w:r w:rsidRPr="00C56FAA">
        <w:rPr>
          <w:rFonts w:ascii="Arial" w:hAnsi="Arial" w:cs="Arial"/>
        </w:rPr>
        <w:t xml:space="preserve">This research </w:t>
      </w:r>
      <w:r>
        <w:rPr>
          <w:rFonts w:ascii="Arial" w:hAnsi="Arial" w:cs="Arial"/>
        </w:rPr>
        <w:t>builds on a previous study of</w:t>
      </w:r>
      <w:r w:rsidRPr="00C56FAA">
        <w:rPr>
          <w:rFonts w:ascii="Arial" w:hAnsi="Arial" w:cs="Arial"/>
        </w:rPr>
        <w:t xml:space="preserve"> younger New Zealanders (average age 24) undertaking SIE (</w:t>
      </w:r>
      <w:proofErr w:type="spellStart"/>
      <w:r w:rsidRPr="00C56FAA">
        <w:rPr>
          <w:rFonts w:ascii="Arial" w:hAnsi="Arial" w:cs="Arial"/>
        </w:rPr>
        <w:t>Inkson</w:t>
      </w:r>
      <w:proofErr w:type="spellEnd"/>
      <w:r w:rsidRPr="00C56FAA">
        <w:rPr>
          <w:rFonts w:ascii="Arial" w:hAnsi="Arial" w:cs="Arial"/>
        </w:rPr>
        <w:t xml:space="preserve"> and Myers, 2003; Myers and Pringle, 2005) </w:t>
      </w:r>
      <w:r>
        <w:rPr>
          <w:rFonts w:ascii="Arial" w:hAnsi="Arial" w:cs="Arial"/>
        </w:rPr>
        <w:t xml:space="preserve">drawing on a similar </w:t>
      </w:r>
      <w:r w:rsidRPr="00C56FAA">
        <w:rPr>
          <w:rFonts w:ascii="Arial" w:hAnsi="Arial" w:cs="Arial"/>
        </w:rPr>
        <w:t xml:space="preserve">interview structure and recruitment </w:t>
      </w:r>
      <w:r w:rsidR="0042438E">
        <w:rPr>
          <w:rFonts w:ascii="Arial" w:hAnsi="Arial" w:cs="Arial"/>
        </w:rPr>
        <w:t>processes.</w:t>
      </w:r>
      <w:r>
        <w:rPr>
          <w:rFonts w:ascii="Arial" w:hAnsi="Arial" w:cs="Arial"/>
        </w:rPr>
        <w:t xml:space="preserve"> </w:t>
      </w:r>
      <w:r w:rsidRPr="00C56FAA">
        <w:rPr>
          <w:rFonts w:ascii="Arial" w:hAnsi="Arial" w:cs="Arial"/>
        </w:rPr>
        <w:t xml:space="preserve">However, the current study </w:t>
      </w:r>
      <w:r>
        <w:rPr>
          <w:rFonts w:ascii="Arial" w:hAnsi="Arial" w:cs="Arial"/>
        </w:rPr>
        <w:t xml:space="preserve">examines </w:t>
      </w:r>
      <w:r w:rsidRPr="00C56FAA">
        <w:rPr>
          <w:rFonts w:ascii="Arial" w:hAnsi="Arial" w:cs="Arial"/>
        </w:rPr>
        <w:t>the</w:t>
      </w:r>
      <w:r w:rsidRPr="00C56FAA">
        <w:rPr>
          <w:rFonts w:ascii="Arial" w:hAnsi="Arial" w:cs="Arial"/>
          <w:color w:val="000000"/>
          <w:lang w:eastAsia="en-NZ"/>
        </w:rPr>
        <w:t xml:space="preserve"> life and </w:t>
      </w:r>
      <w:r w:rsidR="00C3162D">
        <w:rPr>
          <w:rFonts w:ascii="Arial" w:hAnsi="Arial" w:cs="Arial"/>
          <w:color w:val="000000"/>
          <w:lang w:eastAsia="en-NZ"/>
        </w:rPr>
        <w:t xml:space="preserve">later </w:t>
      </w:r>
      <w:r w:rsidRPr="00C56FAA">
        <w:rPr>
          <w:rFonts w:ascii="Arial" w:hAnsi="Arial" w:cs="Arial"/>
          <w:color w:val="000000"/>
          <w:lang w:eastAsia="en-NZ"/>
        </w:rPr>
        <w:t>career transitions</w:t>
      </w:r>
      <w:r>
        <w:rPr>
          <w:rFonts w:ascii="Arial" w:hAnsi="Arial" w:cs="Arial"/>
          <w:color w:val="000000"/>
          <w:lang w:eastAsia="en-NZ"/>
        </w:rPr>
        <w:t xml:space="preserve"> of 21 older women</w:t>
      </w:r>
      <w:r w:rsidR="00F02B81">
        <w:rPr>
          <w:rFonts w:ascii="Arial" w:hAnsi="Arial" w:cs="Arial"/>
          <w:color w:val="000000"/>
          <w:lang w:eastAsia="en-NZ"/>
        </w:rPr>
        <w:t xml:space="preserve"> who undertook SIE. This article focusses solely on the five participants who went on a volunteer SIE to work in a range of development roles in the Pacific, Asia and Africa. </w:t>
      </w:r>
    </w:p>
    <w:p w:rsidR="00C56FAA" w:rsidRPr="00C56FAA" w:rsidRDefault="00C56FAA" w:rsidP="00C56FAA">
      <w:pPr>
        <w:spacing w:after="0" w:line="360" w:lineRule="auto"/>
        <w:jc w:val="both"/>
        <w:rPr>
          <w:rFonts w:ascii="Arial" w:hAnsi="Arial" w:cs="Arial"/>
          <w:color w:val="000000"/>
          <w:lang w:eastAsia="en-NZ"/>
        </w:rPr>
      </w:pPr>
    </w:p>
    <w:p w:rsidR="00C56FAA" w:rsidRPr="00C56FAA" w:rsidRDefault="00F02B81" w:rsidP="00F02B81">
      <w:pPr>
        <w:spacing w:after="0" w:line="360" w:lineRule="auto"/>
        <w:jc w:val="both"/>
        <w:rPr>
          <w:rFonts w:ascii="Arial" w:hAnsi="Arial" w:cs="Arial"/>
        </w:rPr>
      </w:pPr>
      <w:r>
        <w:rPr>
          <w:rFonts w:ascii="Arial" w:hAnsi="Arial" w:cs="Arial"/>
        </w:rPr>
        <w:t xml:space="preserve">In order to qualify for the study participants were required to be </w:t>
      </w:r>
      <w:r w:rsidR="00C56FAA" w:rsidRPr="00C56FAA">
        <w:rPr>
          <w:rFonts w:ascii="Arial" w:hAnsi="Arial" w:cs="Arial"/>
        </w:rPr>
        <w:t xml:space="preserve">aged 50 years or more, </w:t>
      </w:r>
      <w:r>
        <w:rPr>
          <w:rFonts w:ascii="Arial" w:hAnsi="Arial" w:cs="Arial"/>
        </w:rPr>
        <w:t xml:space="preserve">to have been overseas for at least 6 months, to have </w:t>
      </w:r>
      <w:r w:rsidR="00C56FAA" w:rsidRPr="00C56FAA">
        <w:rPr>
          <w:rFonts w:ascii="Arial" w:hAnsi="Arial" w:cs="Arial"/>
        </w:rPr>
        <w:t>engaged in paid or unpaid work and travel (that was not the result of an int</w:t>
      </w:r>
      <w:r>
        <w:rPr>
          <w:rFonts w:ascii="Arial" w:hAnsi="Arial" w:cs="Arial"/>
        </w:rPr>
        <w:t>ernational transfer) and</w:t>
      </w:r>
      <w:r w:rsidR="00C56FAA" w:rsidRPr="00C56FAA">
        <w:rPr>
          <w:rFonts w:ascii="Arial" w:hAnsi="Arial" w:cs="Arial"/>
        </w:rPr>
        <w:t xml:space="preserve"> returned to New Zealand for a minimum of 3 months, and within the last 5 years.  </w:t>
      </w:r>
    </w:p>
    <w:p w:rsidR="00C56FAA" w:rsidRPr="00C56FAA" w:rsidRDefault="00C56FAA" w:rsidP="00C56FAA">
      <w:pPr>
        <w:spacing w:after="0" w:line="360" w:lineRule="auto"/>
        <w:jc w:val="both"/>
        <w:rPr>
          <w:rFonts w:ascii="Arial" w:hAnsi="Arial" w:cs="Arial"/>
        </w:rPr>
      </w:pPr>
    </w:p>
    <w:p w:rsidR="009E4CCB" w:rsidRDefault="006862E6" w:rsidP="001A40DE">
      <w:pPr>
        <w:spacing w:after="0" w:line="360" w:lineRule="auto"/>
        <w:jc w:val="both"/>
        <w:rPr>
          <w:rFonts w:ascii="Arial" w:hAnsi="Arial" w:cs="Arial"/>
        </w:rPr>
      </w:pPr>
      <w:r>
        <w:rPr>
          <w:rFonts w:ascii="Arial" w:hAnsi="Arial" w:cs="Arial"/>
          <w:color w:val="000000"/>
          <w:lang w:eastAsia="en-NZ"/>
        </w:rPr>
        <w:t>The semi structured i</w:t>
      </w:r>
      <w:r w:rsidR="00C56FAA" w:rsidRPr="00C56FAA">
        <w:rPr>
          <w:rFonts w:ascii="Arial" w:hAnsi="Arial" w:cs="Arial"/>
          <w:color w:val="000000"/>
          <w:lang w:eastAsia="en-NZ"/>
        </w:rPr>
        <w:t xml:space="preserve">nterviews were ‘in-depth’ </w:t>
      </w:r>
      <w:r w:rsidR="00C56FAA" w:rsidRPr="00C56FAA">
        <w:rPr>
          <w:rFonts w:ascii="Arial" w:hAnsi="Arial" w:cs="Arial"/>
        </w:rPr>
        <w:t xml:space="preserve">drawing on a life </w:t>
      </w:r>
      <w:r w:rsidR="00017F78">
        <w:rPr>
          <w:rFonts w:ascii="Arial" w:hAnsi="Arial" w:cs="Arial"/>
        </w:rPr>
        <w:t xml:space="preserve">story </w:t>
      </w:r>
      <w:r w:rsidR="00C56FAA" w:rsidRPr="00C56FAA">
        <w:rPr>
          <w:rFonts w:ascii="Arial" w:hAnsi="Arial" w:cs="Arial"/>
        </w:rPr>
        <w:t xml:space="preserve">and </w:t>
      </w:r>
      <w:proofErr w:type="spellStart"/>
      <w:r w:rsidR="00C56FAA" w:rsidRPr="00C56FAA">
        <w:rPr>
          <w:rFonts w:ascii="Arial" w:hAnsi="Arial" w:cs="Arial"/>
        </w:rPr>
        <w:t>story</w:t>
      </w:r>
      <w:r w:rsidR="00C3162D">
        <w:rPr>
          <w:rFonts w:ascii="Arial" w:hAnsi="Arial" w:cs="Arial"/>
        </w:rPr>
        <w:t xml:space="preserve"> </w:t>
      </w:r>
      <w:r w:rsidR="00C56FAA" w:rsidRPr="00C56FAA">
        <w:rPr>
          <w:rFonts w:ascii="Arial" w:hAnsi="Arial" w:cs="Arial"/>
        </w:rPr>
        <w:t>telling</w:t>
      </w:r>
      <w:proofErr w:type="spellEnd"/>
      <w:r w:rsidR="00C56FAA" w:rsidRPr="00C56FAA">
        <w:rPr>
          <w:rFonts w:ascii="Arial" w:hAnsi="Arial" w:cs="Arial"/>
        </w:rPr>
        <w:t xml:space="preserve"> approach (Cole and Knowles, 2001) </w:t>
      </w:r>
      <w:r>
        <w:rPr>
          <w:rFonts w:ascii="Arial" w:hAnsi="Arial" w:cs="Arial"/>
        </w:rPr>
        <w:t xml:space="preserve">to help understand the changing perspectives and identities of the participants. </w:t>
      </w:r>
      <w:proofErr w:type="gramStart"/>
      <w:r>
        <w:rPr>
          <w:rFonts w:ascii="Arial" w:hAnsi="Arial" w:cs="Arial"/>
        </w:rPr>
        <w:t>(</w:t>
      </w:r>
      <w:r w:rsidRPr="00C56FAA">
        <w:rPr>
          <w:rFonts w:ascii="Arial" w:hAnsi="Arial" w:cs="Arial"/>
        </w:rPr>
        <w:t>McAdams and Bowman,</w:t>
      </w:r>
      <w:r>
        <w:rPr>
          <w:rFonts w:ascii="Arial" w:hAnsi="Arial" w:cs="Arial"/>
        </w:rPr>
        <w:t xml:space="preserve"> 2001;</w:t>
      </w:r>
      <w:r w:rsidRPr="00C56FAA">
        <w:rPr>
          <w:rFonts w:ascii="Arial" w:hAnsi="Arial" w:cs="Arial"/>
        </w:rPr>
        <w:t xml:space="preserve"> </w:t>
      </w:r>
      <w:r>
        <w:rPr>
          <w:rFonts w:ascii="Arial" w:hAnsi="Arial" w:cs="Arial"/>
        </w:rPr>
        <w:t>Myers, 2011)</w:t>
      </w:r>
      <w:r w:rsidR="00AE46BE">
        <w:rPr>
          <w:rFonts w:ascii="Arial" w:hAnsi="Arial" w:cs="Arial"/>
        </w:rPr>
        <w:t>.</w:t>
      </w:r>
      <w:proofErr w:type="gramEnd"/>
      <w:r w:rsidR="00017F78">
        <w:rPr>
          <w:rFonts w:ascii="Arial" w:hAnsi="Arial" w:cs="Arial"/>
        </w:rPr>
        <w:t xml:space="preserve"> </w:t>
      </w:r>
    </w:p>
    <w:p w:rsidR="009E4CCB" w:rsidRDefault="009E4CCB" w:rsidP="001A40DE">
      <w:pPr>
        <w:spacing w:after="0" w:line="360" w:lineRule="auto"/>
        <w:jc w:val="both"/>
        <w:rPr>
          <w:rFonts w:ascii="Arial" w:hAnsi="Arial" w:cs="Arial"/>
        </w:rPr>
      </w:pPr>
    </w:p>
    <w:p w:rsidR="001A40DE" w:rsidRDefault="00017F78" w:rsidP="001A40DE">
      <w:pPr>
        <w:spacing w:after="0" w:line="360" w:lineRule="auto"/>
        <w:jc w:val="both"/>
        <w:rPr>
          <w:rFonts w:ascii="Arial" w:hAnsi="Arial" w:cs="Arial"/>
        </w:rPr>
      </w:pPr>
      <w:r w:rsidRPr="001A40DE">
        <w:rPr>
          <w:rFonts w:ascii="Arial" w:hAnsi="Arial" w:cs="Arial"/>
          <w:color w:val="000000"/>
          <w:lang w:eastAsia="en-NZ"/>
        </w:rPr>
        <w:t xml:space="preserve">The analysis drew on a narrative inquiry framework and particularly </w:t>
      </w:r>
      <w:r w:rsidRPr="001A40DE">
        <w:rPr>
          <w:rFonts w:ascii="Arial" w:hAnsi="Arial" w:cs="Arial"/>
        </w:rPr>
        <w:t>McCormick’s concept of ‘interpretive stories’,</w:t>
      </w:r>
      <w:r w:rsidR="00C82CF8">
        <w:rPr>
          <w:rFonts w:ascii="Arial" w:hAnsi="Arial" w:cs="Arial"/>
        </w:rPr>
        <w:t xml:space="preserve"> (2004)</w:t>
      </w:r>
      <w:r w:rsidRPr="001A40DE">
        <w:rPr>
          <w:rFonts w:ascii="Arial" w:hAnsi="Arial" w:cs="Arial"/>
        </w:rPr>
        <w:t xml:space="preserve"> in Bold’s chapter ‘Ana</w:t>
      </w:r>
      <w:r w:rsidR="009E4CCB">
        <w:rPr>
          <w:rFonts w:ascii="Arial" w:hAnsi="Arial" w:cs="Arial"/>
        </w:rPr>
        <w:t xml:space="preserve">lysing Narrative Data’, (2012) where </w:t>
      </w:r>
      <w:r w:rsidRPr="001A40DE">
        <w:rPr>
          <w:rFonts w:ascii="Arial" w:hAnsi="Arial" w:cs="Arial"/>
        </w:rPr>
        <w:t xml:space="preserve">stories are created in stages. </w:t>
      </w:r>
    </w:p>
    <w:p w:rsidR="00B8076E" w:rsidRDefault="00B8076E" w:rsidP="00E007DA">
      <w:pPr>
        <w:pStyle w:val="Response2"/>
        <w:spacing w:line="360" w:lineRule="auto"/>
        <w:ind w:left="0"/>
        <w:rPr>
          <w:rFonts w:cs="Arial"/>
          <w:b/>
          <w:sz w:val="22"/>
          <w:szCs w:val="22"/>
        </w:rPr>
      </w:pPr>
    </w:p>
    <w:p w:rsidR="0079765E" w:rsidRPr="00C3162D" w:rsidRDefault="00211C76" w:rsidP="00E007DA">
      <w:pPr>
        <w:pStyle w:val="Response2"/>
        <w:spacing w:line="360" w:lineRule="auto"/>
        <w:ind w:left="0"/>
        <w:rPr>
          <w:rFonts w:cs="Arial"/>
          <w:b/>
          <w:sz w:val="22"/>
          <w:szCs w:val="22"/>
          <w:u w:val="single"/>
        </w:rPr>
      </w:pPr>
      <w:r w:rsidRPr="00C3162D">
        <w:rPr>
          <w:rFonts w:cs="Arial"/>
          <w:b/>
          <w:sz w:val="22"/>
          <w:szCs w:val="22"/>
          <w:u w:val="single"/>
        </w:rPr>
        <w:t>Volunteers</w:t>
      </w:r>
    </w:p>
    <w:p w:rsidR="00211C76" w:rsidRPr="00C56FAA" w:rsidRDefault="00211C76" w:rsidP="00211C76">
      <w:pPr>
        <w:spacing w:after="0" w:line="360" w:lineRule="auto"/>
        <w:jc w:val="both"/>
        <w:rPr>
          <w:rFonts w:ascii="Arial" w:hAnsi="Arial" w:cs="Arial"/>
        </w:rPr>
      </w:pPr>
      <w:r>
        <w:rPr>
          <w:rFonts w:ascii="Arial" w:hAnsi="Arial" w:cs="Arial"/>
        </w:rPr>
        <w:t xml:space="preserve">The volunteers had assignments in Africa, Laos, Timor, Cambodia and Papua New Guinea. The age at departure of the five ‘volunteer SIE’ participants ranged from 51 to 55 for their first volunteer assignment. Three volunteers were away for approximately 2 years and two volunteers were away for approximately 4 years. </w:t>
      </w:r>
    </w:p>
    <w:p w:rsidR="00211C76" w:rsidRDefault="00211C76" w:rsidP="00E007DA">
      <w:pPr>
        <w:pStyle w:val="Response2"/>
        <w:spacing w:line="360" w:lineRule="auto"/>
        <w:ind w:left="0"/>
        <w:rPr>
          <w:rFonts w:cs="Arial"/>
          <w:b/>
          <w:sz w:val="22"/>
          <w:szCs w:val="22"/>
        </w:rPr>
      </w:pPr>
    </w:p>
    <w:p w:rsidR="001A40DE" w:rsidRPr="00CE7F85" w:rsidRDefault="00CE7F85" w:rsidP="00E007DA">
      <w:pPr>
        <w:pStyle w:val="Response2"/>
        <w:spacing w:line="360" w:lineRule="auto"/>
        <w:ind w:left="0"/>
        <w:rPr>
          <w:rFonts w:cs="Arial"/>
          <w:b/>
          <w:sz w:val="22"/>
          <w:szCs w:val="22"/>
          <w:u w:val="single"/>
        </w:rPr>
      </w:pPr>
      <w:r w:rsidRPr="00CE7F85">
        <w:rPr>
          <w:rFonts w:cs="Arial"/>
          <w:b/>
          <w:sz w:val="22"/>
          <w:szCs w:val="22"/>
          <w:u w:val="single"/>
        </w:rPr>
        <w:t>Findings</w:t>
      </w:r>
    </w:p>
    <w:p w:rsidR="002B77D2" w:rsidRDefault="00E526EC" w:rsidP="00017F78">
      <w:pPr>
        <w:pStyle w:val="Response2"/>
        <w:spacing w:line="360" w:lineRule="auto"/>
        <w:ind w:left="0"/>
        <w:rPr>
          <w:rFonts w:cs="Arial"/>
          <w:b/>
          <w:sz w:val="22"/>
          <w:szCs w:val="22"/>
        </w:rPr>
      </w:pPr>
      <w:r w:rsidRPr="00E526EC">
        <w:rPr>
          <w:rFonts w:cs="Arial"/>
          <w:b/>
          <w:sz w:val="22"/>
          <w:szCs w:val="22"/>
        </w:rPr>
        <w:t>Motivations for a volunteer SIE</w:t>
      </w:r>
    </w:p>
    <w:p w:rsidR="001E50B8" w:rsidRDefault="00E526EC" w:rsidP="00017F78">
      <w:pPr>
        <w:pStyle w:val="Response2"/>
        <w:spacing w:line="360" w:lineRule="auto"/>
        <w:ind w:left="0"/>
        <w:rPr>
          <w:rFonts w:cs="Arial"/>
          <w:sz w:val="22"/>
          <w:szCs w:val="22"/>
        </w:rPr>
      </w:pPr>
      <w:r w:rsidRPr="00283FCA">
        <w:rPr>
          <w:rFonts w:cs="Arial"/>
          <w:sz w:val="22"/>
          <w:szCs w:val="22"/>
        </w:rPr>
        <w:t>The desire</w:t>
      </w:r>
      <w:r w:rsidR="00327F28">
        <w:rPr>
          <w:rFonts w:cs="Arial"/>
          <w:sz w:val="22"/>
          <w:szCs w:val="22"/>
        </w:rPr>
        <w:t xml:space="preserve"> to undertake a volunteer SIE was</w:t>
      </w:r>
      <w:r w:rsidRPr="00283FCA">
        <w:rPr>
          <w:rFonts w:cs="Arial"/>
          <w:sz w:val="22"/>
          <w:szCs w:val="22"/>
        </w:rPr>
        <w:t xml:space="preserve"> driven by a number of factors. The search for a more edgy adventure and the wish to li</w:t>
      </w:r>
      <w:r w:rsidR="00283FCA" w:rsidRPr="00283FCA">
        <w:rPr>
          <w:rFonts w:cs="Arial"/>
          <w:sz w:val="22"/>
          <w:szCs w:val="22"/>
        </w:rPr>
        <w:t xml:space="preserve">ve in another culture were the more dominant drivers while a philosophical commitment to ‘volunteering in the third world’ was a lesser reason. </w:t>
      </w:r>
    </w:p>
    <w:p w:rsidR="001E50B8" w:rsidRDefault="00283FCA" w:rsidP="00017F78">
      <w:pPr>
        <w:pStyle w:val="Response2"/>
        <w:spacing w:line="360" w:lineRule="auto"/>
        <w:ind w:left="0"/>
        <w:rPr>
          <w:rFonts w:cs="Arial"/>
          <w:sz w:val="22"/>
          <w:szCs w:val="22"/>
        </w:rPr>
      </w:pPr>
      <w:r w:rsidRPr="00283FCA">
        <w:rPr>
          <w:rFonts w:cs="Arial"/>
          <w:sz w:val="22"/>
          <w:szCs w:val="22"/>
        </w:rPr>
        <w:lastRenderedPageBreak/>
        <w:t>“</w:t>
      </w:r>
      <w:r w:rsidRPr="00283FCA">
        <w:rPr>
          <w:rFonts w:cs="Arial"/>
          <w:i/>
          <w:sz w:val="22"/>
          <w:szCs w:val="22"/>
        </w:rPr>
        <w:t>No, I’m not Mother Teresa, I’m not altruistic about the fact that it’s overseas - the overseas bit adds the hint of adventure really</w:t>
      </w:r>
      <w:r w:rsidR="00327F28">
        <w:rPr>
          <w:rFonts w:cs="Arial"/>
          <w:i/>
          <w:sz w:val="22"/>
          <w:szCs w:val="22"/>
        </w:rPr>
        <w:t>…</w:t>
      </w:r>
      <w:r w:rsidRPr="00283FCA">
        <w:rPr>
          <w:rFonts w:cs="Arial"/>
          <w:i/>
          <w:sz w:val="22"/>
          <w:szCs w:val="22"/>
        </w:rPr>
        <w:t xml:space="preserve"> it’s that hint of adventure of learning to be in another culture, of living in a different society.”  </w:t>
      </w:r>
      <w:r w:rsidR="00ED052C">
        <w:rPr>
          <w:rFonts w:cs="Arial"/>
          <w:sz w:val="22"/>
          <w:szCs w:val="22"/>
        </w:rPr>
        <w:t>Leonie</w:t>
      </w:r>
      <w:r w:rsidRPr="00283FCA">
        <w:rPr>
          <w:rFonts w:cs="Arial"/>
          <w:sz w:val="22"/>
          <w:szCs w:val="22"/>
        </w:rPr>
        <w:t xml:space="preserve"> </w:t>
      </w:r>
    </w:p>
    <w:p w:rsidR="00E526EC" w:rsidRDefault="00283FCA" w:rsidP="00017F78">
      <w:pPr>
        <w:pStyle w:val="Response2"/>
        <w:spacing w:line="360" w:lineRule="auto"/>
        <w:ind w:left="0"/>
        <w:rPr>
          <w:rFonts w:cs="Arial"/>
          <w:sz w:val="22"/>
          <w:szCs w:val="22"/>
        </w:rPr>
      </w:pPr>
      <w:r w:rsidRPr="00283FCA">
        <w:rPr>
          <w:rFonts w:cs="Arial"/>
          <w:sz w:val="22"/>
          <w:szCs w:val="22"/>
        </w:rPr>
        <w:t xml:space="preserve">This is consistent with </w:t>
      </w:r>
      <w:r w:rsidR="00B8076E">
        <w:rPr>
          <w:rFonts w:cs="Arial"/>
          <w:sz w:val="22"/>
          <w:szCs w:val="22"/>
        </w:rPr>
        <w:t xml:space="preserve">Hudson and </w:t>
      </w:r>
      <w:proofErr w:type="spellStart"/>
      <w:r w:rsidR="00B8076E">
        <w:rPr>
          <w:rFonts w:cs="Arial"/>
          <w:sz w:val="22"/>
          <w:szCs w:val="22"/>
        </w:rPr>
        <w:t>Inkson</w:t>
      </w:r>
      <w:proofErr w:type="spellEnd"/>
      <w:r w:rsidR="00B8076E">
        <w:rPr>
          <w:rFonts w:cs="Arial"/>
          <w:sz w:val="22"/>
          <w:szCs w:val="22"/>
        </w:rPr>
        <w:t xml:space="preserve"> (2006</w:t>
      </w:r>
      <w:r>
        <w:rPr>
          <w:rFonts w:cs="Arial"/>
          <w:sz w:val="22"/>
          <w:szCs w:val="22"/>
        </w:rPr>
        <w:t>) who argue that there are many motives for under</w:t>
      </w:r>
      <w:r w:rsidR="00327F28">
        <w:rPr>
          <w:rFonts w:cs="Arial"/>
          <w:sz w:val="22"/>
          <w:szCs w:val="22"/>
        </w:rPr>
        <w:t>taking</w:t>
      </w:r>
      <w:r>
        <w:rPr>
          <w:rFonts w:cs="Arial"/>
          <w:sz w:val="22"/>
          <w:szCs w:val="22"/>
        </w:rPr>
        <w:t xml:space="preserve"> international volunteer work. In contrast Andresen and </w:t>
      </w:r>
      <w:proofErr w:type="spellStart"/>
      <w:r>
        <w:rPr>
          <w:rFonts w:cs="Arial"/>
          <w:sz w:val="22"/>
          <w:szCs w:val="22"/>
        </w:rPr>
        <w:t>Gustschin</w:t>
      </w:r>
      <w:proofErr w:type="spellEnd"/>
      <w:r>
        <w:rPr>
          <w:rFonts w:cs="Arial"/>
          <w:sz w:val="22"/>
          <w:szCs w:val="22"/>
        </w:rPr>
        <w:t xml:space="preserve"> </w:t>
      </w:r>
      <w:r w:rsidR="003E0343">
        <w:rPr>
          <w:rFonts w:cs="Arial"/>
          <w:sz w:val="22"/>
          <w:szCs w:val="22"/>
        </w:rPr>
        <w:t xml:space="preserve">(2012) </w:t>
      </w:r>
      <w:r>
        <w:rPr>
          <w:rFonts w:cs="Arial"/>
          <w:sz w:val="22"/>
          <w:szCs w:val="22"/>
        </w:rPr>
        <w:t xml:space="preserve">suggest that </w:t>
      </w:r>
      <w:r w:rsidR="003E0343">
        <w:rPr>
          <w:rFonts w:cs="Arial"/>
          <w:sz w:val="22"/>
          <w:szCs w:val="22"/>
        </w:rPr>
        <w:t>altruism is the overriding reason a</w:t>
      </w:r>
      <w:r w:rsidR="002B442A">
        <w:rPr>
          <w:rFonts w:cs="Arial"/>
          <w:sz w:val="22"/>
          <w:szCs w:val="22"/>
        </w:rPr>
        <w:t>s it is</w:t>
      </w:r>
      <w:r w:rsidR="003E0343">
        <w:rPr>
          <w:rFonts w:cs="Arial"/>
          <w:sz w:val="22"/>
          <w:szCs w:val="22"/>
        </w:rPr>
        <w:t xml:space="preserve"> the ‘essence’ of volunteering</w:t>
      </w:r>
      <w:r w:rsidR="00426003">
        <w:rPr>
          <w:rFonts w:cs="Arial"/>
          <w:sz w:val="22"/>
          <w:szCs w:val="22"/>
        </w:rPr>
        <w:t xml:space="preserve">. </w:t>
      </w:r>
      <w:r w:rsidR="003E0343">
        <w:rPr>
          <w:rFonts w:cs="Arial"/>
          <w:sz w:val="22"/>
          <w:szCs w:val="22"/>
        </w:rPr>
        <w:t xml:space="preserve"> </w:t>
      </w:r>
      <w:r w:rsidR="0082436F">
        <w:rPr>
          <w:rFonts w:cs="Arial"/>
          <w:sz w:val="22"/>
          <w:szCs w:val="22"/>
        </w:rPr>
        <w:t xml:space="preserve">Andresen and </w:t>
      </w:r>
      <w:proofErr w:type="spellStart"/>
      <w:r w:rsidR="0082436F">
        <w:rPr>
          <w:rFonts w:cs="Arial"/>
          <w:sz w:val="22"/>
          <w:szCs w:val="22"/>
        </w:rPr>
        <w:t>Gustschin</w:t>
      </w:r>
      <w:proofErr w:type="spellEnd"/>
      <w:r w:rsidR="002B442A">
        <w:rPr>
          <w:rFonts w:cs="Arial"/>
          <w:sz w:val="22"/>
          <w:szCs w:val="22"/>
        </w:rPr>
        <w:t xml:space="preserve"> (2012)</w:t>
      </w:r>
      <w:r w:rsidR="0082436F">
        <w:rPr>
          <w:rFonts w:cs="Arial"/>
          <w:sz w:val="22"/>
          <w:szCs w:val="22"/>
        </w:rPr>
        <w:t xml:space="preserve"> </w:t>
      </w:r>
      <w:r w:rsidR="00B8076E">
        <w:rPr>
          <w:rFonts w:cs="Arial"/>
          <w:sz w:val="22"/>
          <w:szCs w:val="22"/>
        </w:rPr>
        <w:t xml:space="preserve">also </w:t>
      </w:r>
      <w:r w:rsidR="0082436F">
        <w:rPr>
          <w:rFonts w:cs="Arial"/>
          <w:sz w:val="22"/>
          <w:szCs w:val="22"/>
        </w:rPr>
        <w:t xml:space="preserve">suggest six </w:t>
      </w:r>
      <w:r w:rsidR="00B8076E">
        <w:rPr>
          <w:rFonts w:cs="Arial"/>
          <w:sz w:val="22"/>
          <w:szCs w:val="22"/>
        </w:rPr>
        <w:t xml:space="preserve">general </w:t>
      </w:r>
      <w:r w:rsidR="0082436F">
        <w:rPr>
          <w:rFonts w:cs="Arial"/>
          <w:sz w:val="22"/>
          <w:szCs w:val="22"/>
        </w:rPr>
        <w:t xml:space="preserve">categories of motivation: values, understanding, enhancement, career, social and protective </w:t>
      </w:r>
      <w:r w:rsidR="001E50B8">
        <w:rPr>
          <w:rFonts w:cs="Arial"/>
          <w:sz w:val="22"/>
          <w:szCs w:val="22"/>
        </w:rPr>
        <w:t>(</w:t>
      </w:r>
      <w:proofErr w:type="spellStart"/>
      <w:r w:rsidR="0082436F">
        <w:rPr>
          <w:rFonts w:cs="Arial"/>
          <w:sz w:val="22"/>
          <w:szCs w:val="22"/>
        </w:rPr>
        <w:t>i.e</w:t>
      </w:r>
      <w:proofErr w:type="spellEnd"/>
      <w:r w:rsidR="0082436F">
        <w:rPr>
          <w:rFonts w:cs="Arial"/>
          <w:sz w:val="22"/>
          <w:szCs w:val="22"/>
        </w:rPr>
        <w:t xml:space="preserve"> the need to address negativity or personal issues). Additional studies suggest religious convictions also are an aspect of the complex motivational factors</w:t>
      </w:r>
      <w:r w:rsidR="00371EE4">
        <w:rPr>
          <w:rFonts w:cs="Arial"/>
          <w:sz w:val="22"/>
          <w:szCs w:val="22"/>
        </w:rPr>
        <w:t xml:space="preserve"> (Andresen and </w:t>
      </w:r>
      <w:proofErr w:type="spellStart"/>
      <w:proofErr w:type="gramStart"/>
      <w:r w:rsidR="00371EE4">
        <w:rPr>
          <w:rFonts w:cs="Arial"/>
          <w:sz w:val="22"/>
          <w:szCs w:val="22"/>
        </w:rPr>
        <w:t>Gustschin</w:t>
      </w:r>
      <w:proofErr w:type="spellEnd"/>
      <w:r w:rsidR="0082436F">
        <w:rPr>
          <w:rFonts w:cs="Arial"/>
          <w:sz w:val="22"/>
          <w:szCs w:val="22"/>
        </w:rPr>
        <w:t>.</w:t>
      </w:r>
      <w:r w:rsidR="00371EE4">
        <w:rPr>
          <w:rFonts w:cs="Arial"/>
          <w:sz w:val="22"/>
          <w:szCs w:val="22"/>
        </w:rPr>
        <w:t>,</w:t>
      </w:r>
      <w:proofErr w:type="gramEnd"/>
      <w:r w:rsidR="00371EE4">
        <w:rPr>
          <w:rFonts w:cs="Arial"/>
          <w:sz w:val="22"/>
          <w:szCs w:val="22"/>
        </w:rPr>
        <w:t xml:space="preserve"> 2012). </w:t>
      </w:r>
    </w:p>
    <w:p w:rsidR="002B442A" w:rsidRDefault="00371EE4" w:rsidP="00017F78">
      <w:pPr>
        <w:pStyle w:val="Response2"/>
        <w:spacing w:line="360" w:lineRule="auto"/>
        <w:ind w:left="0"/>
        <w:rPr>
          <w:rFonts w:cs="Arial"/>
          <w:sz w:val="22"/>
          <w:szCs w:val="22"/>
        </w:rPr>
      </w:pPr>
      <w:r>
        <w:rPr>
          <w:rFonts w:cs="Arial"/>
          <w:sz w:val="22"/>
          <w:szCs w:val="22"/>
        </w:rPr>
        <w:t xml:space="preserve">Although the volunteers wanted a challenge, it was an ‘adventure’ in another culture that was the </w:t>
      </w:r>
      <w:r w:rsidR="001E50B8">
        <w:rPr>
          <w:rFonts w:cs="Arial"/>
          <w:sz w:val="22"/>
          <w:szCs w:val="22"/>
        </w:rPr>
        <w:t xml:space="preserve">dominant </w:t>
      </w:r>
      <w:r>
        <w:rPr>
          <w:rFonts w:cs="Arial"/>
          <w:sz w:val="22"/>
          <w:szCs w:val="22"/>
        </w:rPr>
        <w:t xml:space="preserve">motivator. While SIE outcomes </w:t>
      </w:r>
      <w:r w:rsidR="002B442A">
        <w:rPr>
          <w:rFonts w:cs="Arial"/>
          <w:sz w:val="22"/>
          <w:szCs w:val="22"/>
        </w:rPr>
        <w:t xml:space="preserve">for the volunteers </w:t>
      </w:r>
      <w:r>
        <w:rPr>
          <w:rFonts w:cs="Arial"/>
          <w:sz w:val="22"/>
          <w:szCs w:val="22"/>
        </w:rPr>
        <w:t xml:space="preserve">may have impacted on </w:t>
      </w:r>
      <w:r w:rsidR="002B442A">
        <w:rPr>
          <w:rFonts w:cs="Arial"/>
          <w:sz w:val="22"/>
          <w:szCs w:val="22"/>
        </w:rPr>
        <w:t xml:space="preserve">their </w:t>
      </w:r>
      <w:r>
        <w:rPr>
          <w:rFonts w:cs="Arial"/>
          <w:sz w:val="22"/>
          <w:szCs w:val="22"/>
        </w:rPr>
        <w:t xml:space="preserve">values, enhancement/development, career, social and protective </w:t>
      </w:r>
      <w:r w:rsidR="002B442A">
        <w:rPr>
          <w:rFonts w:cs="Arial"/>
          <w:sz w:val="22"/>
          <w:szCs w:val="22"/>
        </w:rPr>
        <w:t xml:space="preserve">categories </w:t>
      </w:r>
      <w:r>
        <w:rPr>
          <w:rFonts w:cs="Arial"/>
          <w:sz w:val="22"/>
          <w:szCs w:val="22"/>
        </w:rPr>
        <w:t xml:space="preserve">to varying degrees, the need </w:t>
      </w:r>
      <w:r w:rsidR="0065569D">
        <w:rPr>
          <w:rFonts w:cs="Arial"/>
          <w:sz w:val="22"/>
          <w:szCs w:val="22"/>
        </w:rPr>
        <w:t xml:space="preserve">for an adventure and change </w:t>
      </w:r>
      <w:r>
        <w:rPr>
          <w:rFonts w:cs="Arial"/>
          <w:sz w:val="22"/>
          <w:szCs w:val="22"/>
        </w:rPr>
        <w:t>w</w:t>
      </w:r>
      <w:r w:rsidR="002B442A">
        <w:rPr>
          <w:rFonts w:cs="Arial"/>
          <w:sz w:val="22"/>
          <w:szCs w:val="22"/>
        </w:rPr>
        <w:t xml:space="preserve">as paramount. In this respect the motivations for undertaking a volunteer SIE are more consistent with the findings of </w:t>
      </w:r>
      <w:proofErr w:type="spellStart"/>
      <w:r w:rsidR="002B442A">
        <w:rPr>
          <w:rFonts w:cs="Arial"/>
          <w:sz w:val="22"/>
          <w:szCs w:val="22"/>
        </w:rPr>
        <w:t>Inkson</w:t>
      </w:r>
      <w:proofErr w:type="spellEnd"/>
      <w:r w:rsidR="002B442A">
        <w:rPr>
          <w:rFonts w:cs="Arial"/>
          <w:sz w:val="22"/>
          <w:szCs w:val="22"/>
        </w:rPr>
        <w:t xml:space="preserve"> and Myers (2003) in their study of younger people undertaking a SIE.</w:t>
      </w:r>
      <w:r w:rsidR="0065569D">
        <w:rPr>
          <w:rFonts w:cs="Arial"/>
          <w:sz w:val="22"/>
          <w:szCs w:val="22"/>
        </w:rPr>
        <w:t xml:space="preserve"> The older women were adamant that the volunteer was not </w:t>
      </w:r>
      <w:r w:rsidR="001E50B8">
        <w:rPr>
          <w:rFonts w:cs="Arial"/>
          <w:sz w:val="22"/>
          <w:szCs w:val="22"/>
        </w:rPr>
        <w:t xml:space="preserve">solely or explicitly </w:t>
      </w:r>
      <w:r w:rsidR="0065569D">
        <w:rPr>
          <w:rFonts w:cs="Arial"/>
          <w:sz w:val="22"/>
          <w:szCs w:val="22"/>
        </w:rPr>
        <w:t>about career enhancement and development.</w:t>
      </w:r>
    </w:p>
    <w:p w:rsidR="00B617C2" w:rsidRDefault="002B442A" w:rsidP="002B442A">
      <w:pPr>
        <w:spacing w:line="360" w:lineRule="auto"/>
        <w:jc w:val="both"/>
        <w:rPr>
          <w:rFonts w:ascii="Arial" w:hAnsi="Arial" w:cs="Arial"/>
        </w:rPr>
      </w:pPr>
      <w:r w:rsidRPr="002B442A">
        <w:rPr>
          <w:rFonts w:ascii="Arial" w:hAnsi="Arial" w:cs="Arial"/>
        </w:rPr>
        <w:t xml:space="preserve">Interestingly the literature on volunteer SIE motivation focusses on the influence of the </w:t>
      </w:r>
      <w:r w:rsidR="00E84B4E">
        <w:rPr>
          <w:rFonts w:ascii="Arial" w:hAnsi="Arial" w:cs="Arial"/>
        </w:rPr>
        <w:t>‘</w:t>
      </w:r>
      <w:r w:rsidRPr="002B442A">
        <w:rPr>
          <w:rFonts w:ascii="Arial" w:hAnsi="Arial" w:cs="Arial"/>
        </w:rPr>
        <w:t>pull</w:t>
      </w:r>
      <w:r w:rsidR="00E84B4E">
        <w:rPr>
          <w:rFonts w:ascii="Arial" w:hAnsi="Arial" w:cs="Arial"/>
        </w:rPr>
        <w:t>’</w:t>
      </w:r>
      <w:r w:rsidRPr="002B442A">
        <w:rPr>
          <w:rFonts w:ascii="Arial" w:hAnsi="Arial" w:cs="Arial"/>
        </w:rPr>
        <w:t xml:space="preserve"> factors and </w:t>
      </w:r>
      <w:r w:rsidR="00E84B4E">
        <w:rPr>
          <w:rFonts w:ascii="Arial" w:hAnsi="Arial" w:cs="Arial"/>
        </w:rPr>
        <w:t xml:space="preserve">appears to give </w:t>
      </w:r>
      <w:r w:rsidR="009250E6">
        <w:rPr>
          <w:rFonts w:ascii="Arial" w:hAnsi="Arial" w:cs="Arial"/>
        </w:rPr>
        <w:t xml:space="preserve">more </w:t>
      </w:r>
      <w:r w:rsidR="00E84B4E">
        <w:rPr>
          <w:rFonts w:ascii="Arial" w:hAnsi="Arial" w:cs="Arial"/>
        </w:rPr>
        <w:t xml:space="preserve">limited </w:t>
      </w:r>
      <w:r w:rsidRPr="002B442A">
        <w:rPr>
          <w:rFonts w:ascii="Arial" w:hAnsi="Arial" w:cs="Arial"/>
        </w:rPr>
        <w:t xml:space="preserve">cognisance to ‘push’ factors. ‘Push’ factors are negative circumstances that drive one out of a particular work situation. In contrast a ‘pull’ factor is a more positive attribute or circumstance that encourages </w:t>
      </w:r>
      <w:r w:rsidR="00E84B4E">
        <w:rPr>
          <w:rFonts w:ascii="Arial" w:hAnsi="Arial" w:cs="Arial"/>
        </w:rPr>
        <w:t xml:space="preserve">a </w:t>
      </w:r>
      <w:r w:rsidRPr="002B442A">
        <w:rPr>
          <w:rFonts w:ascii="Arial" w:hAnsi="Arial" w:cs="Arial"/>
        </w:rPr>
        <w:t xml:space="preserve">person to either stay in or leave the workforce (Shultz, Morton &amp; </w:t>
      </w:r>
      <w:proofErr w:type="spellStart"/>
      <w:r w:rsidRPr="002B442A">
        <w:rPr>
          <w:rFonts w:ascii="Arial" w:hAnsi="Arial" w:cs="Arial"/>
        </w:rPr>
        <w:t>Weckerle</w:t>
      </w:r>
      <w:proofErr w:type="spellEnd"/>
      <w:r w:rsidRPr="002B442A">
        <w:rPr>
          <w:rFonts w:ascii="Arial" w:hAnsi="Arial" w:cs="Arial"/>
        </w:rPr>
        <w:t xml:space="preserve">, 1998). </w:t>
      </w:r>
      <w:r w:rsidR="00E84B4E">
        <w:rPr>
          <w:rFonts w:ascii="Arial" w:hAnsi="Arial" w:cs="Arial"/>
        </w:rPr>
        <w:t xml:space="preserve">Four of the older women in this study talked to varying degrees of their disenchantment and dissatisfaction with their careers. These four women were in senior consultant HR and management roles working in large government and private organisations. They were tired of being involved in constant organisational restructuring and downsizing and felt there was little opportunity for development and growth in their current roles and they were not interested in moving into </w:t>
      </w:r>
      <w:r w:rsidR="00C3162D">
        <w:rPr>
          <w:rFonts w:ascii="Arial" w:hAnsi="Arial" w:cs="Arial"/>
        </w:rPr>
        <w:t>senior management and CEO roles.</w:t>
      </w:r>
    </w:p>
    <w:p w:rsidR="00E84B4E" w:rsidRDefault="00B617C2" w:rsidP="002B442A">
      <w:pPr>
        <w:spacing w:line="360" w:lineRule="auto"/>
        <w:jc w:val="both"/>
        <w:rPr>
          <w:rFonts w:ascii="AvantGarde Bk BT" w:hAnsi="AvantGarde Bk BT" w:cs="Arial"/>
        </w:rPr>
      </w:pPr>
      <w:r w:rsidRPr="00B617C2">
        <w:rPr>
          <w:rFonts w:ascii="Arial" w:hAnsi="Arial" w:cs="Arial"/>
          <w:i/>
        </w:rPr>
        <w:t xml:space="preserve">“I’d gone into Human Resources thinking it was actually a </w:t>
      </w:r>
      <w:r w:rsidR="00C3162D">
        <w:rPr>
          <w:rFonts w:ascii="Arial" w:hAnsi="Arial" w:cs="Arial"/>
          <w:i/>
        </w:rPr>
        <w:t>‘</w:t>
      </w:r>
      <w:r w:rsidRPr="00B617C2">
        <w:rPr>
          <w:rFonts w:ascii="Arial" w:hAnsi="Arial" w:cs="Arial"/>
          <w:i/>
        </w:rPr>
        <w:t>people-focus</w:t>
      </w:r>
      <w:r w:rsidR="00C3162D">
        <w:rPr>
          <w:rFonts w:ascii="Arial" w:hAnsi="Arial" w:cs="Arial"/>
          <w:i/>
        </w:rPr>
        <w:t>s</w:t>
      </w:r>
      <w:r w:rsidRPr="00B617C2">
        <w:rPr>
          <w:rFonts w:ascii="Arial" w:hAnsi="Arial" w:cs="Arial"/>
          <w:i/>
        </w:rPr>
        <w:t>ed</w:t>
      </w:r>
      <w:r w:rsidR="00C3162D">
        <w:rPr>
          <w:rFonts w:ascii="Arial" w:hAnsi="Arial" w:cs="Arial"/>
          <w:i/>
        </w:rPr>
        <w:t>’</w:t>
      </w:r>
      <w:r w:rsidRPr="00B617C2">
        <w:rPr>
          <w:rFonts w:ascii="Arial" w:hAnsi="Arial" w:cs="Arial"/>
          <w:i/>
        </w:rPr>
        <w:t xml:space="preserve"> industry but in the corporate and government departments I found it was extremely </w:t>
      </w:r>
      <w:r w:rsidR="00C3162D">
        <w:rPr>
          <w:rFonts w:ascii="Arial" w:hAnsi="Arial" w:cs="Arial"/>
          <w:i/>
        </w:rPr>
        <w:t>‘</w:t>
      </w:r>
      <w:r w:rsidRPr="00B617C2">
        <w:rPr>
          <w:rFonts w:ascii="Arial" w:hAnsi="Arial" w:cs="Arial"/>
          <w:i/>
        </w:rPr>
        <w:t>process-focussed</w:t>
      </w:r>
      <w:r w:rsidR="00C3162D">
        <w:rPr>
          <w:rFonts w:ascii="Arial" w:hAnsi="Arial" w:cs="Arial"/>
          <w:i/>
        </w:rPr>
        <w:t>’</w:t>
      </w:r>
      <w:r w:rsidRPr="00B617C2">
        <w:rPr>
          <w:rFonts w:ascii="Arial" w:hAnsi="Arial" w:cs="Arial"/>
          <w:i/>
        </w:rPr>
        <w:t xml:space="preserve"> and the people actually didn’t count very much.  And I ended up being in situations that I disliked around restructuring and having empathy with the people but having to be the s</w:t>
      </w:r>
      <w:r w:rsidR="009E4CCB">
        <w:rPr>
          <w:rFonts w:ascii="Arial" w:hAnsi="Arial" w:cs="Arial"/>
          <w:i/>
        </w:rPr>
        <w:t xml:space="preserve">laves of the corporate bosses.” </w:t>
      </w:r>
      <w:r w:rsidR="00ED052C" w:rsidRPr="00ED052C">
        <w:rPr>
          <w:rFonts w:ascii="Arial" w:hAnsi="Arial" w:cs="Arial"/>
        </w:rPr>
        <w:t>Cathy</w:t>
      </w:r>
    </w:p>
    <w:p w:rsidR="004051D2" w:rsidRPr="00ED052C" w:rsidRDefault="004051D2" w:rsidP="002B442A">
      <w:pPr>
        <w:spacing w:line="360" w:lineRule="auto"/>
        <w:jc w:val="both"/>
        <w:rPr>
          <w:rFonts w:ascii="Arial" w:hAnsi="Arial" w:cs="Arial"/>
        </w:rPr>
      </w:pPr>
      <w:r w:rsidRPr="004051D2">
        <w:rPr>
          <w:rFonts w:ascii="Arial" w:hAnsi="Arial" w:cs="Arial"/>
          <w:i/>
        </w:rPr>
        <w:lastRenderedPageBreak/>
        <w:t>My working life was starting to tick over I guess…after two years of that I kind of wen</w:t>
      </w:r>
      <w:r w:rsidR="001E50B8">
        <w:rPr>
          <w:rFonts w:ascii="Arial" w:hAnsi="Arial" w:cs="Arial"/>
          <w:i/>
        </w:rPr>
        <w:t xml:space="preserve">t ‘oh, okay, so what’s new?’ I </w:t>
      </w:r>
      <w:r w:rsidRPr="004051D2">
        <w:rPr>
          <w:rFonts w:ascii="Arial" w:hAnsi="Arial" w:cs="Arial"/>
          <w:i/>
        </w:rPr>
        <w:t xml:space="preserve"> thought I’d probably leave, although I didn’t really want to but I also didn’t particularly want to join the senior management… it was</w:t>
      </w:r>
      <w:r w:rsidR="009E4CCB">
        <w:rPr>
          <w:rFonts w:ascii="Arial" w:hAnsi="Arial" w:cs="Arial"/>
          <w:i/>
        </w:rPr>
        <w:t>n’t</w:t>
      </w:r>
      <w:r w:rsidRPr="004051D2">
        <w:rPr>
          <w:rFonts w:ascii="Arial" w:hAnsi="Arial" w:cs="Arial"/>
          <w:i/>
        </w:rPr>
        <w:t xml:space="preserve"> something that I was really passionate about…</w:t>
      </w:r>
      <w:r w:rsidR="00ED052C">
        <w:rPr>
          <w:rFonts w:ascii="Arial" w:hAnsi="Arial" w:cs="Arial"/>
          <w:i/>
        </w:rPr>
        <w:t xml:space="preserve"> </w:t>
      </w:r>
      <w:r w:rsidR="00ED052C">
        <w:rPr>
          <w:rFonts w:ascii="Arial" w:hAnsi="Arial" w:cs="Arial"/>
        </w:rPr>
        <w:t>Sally</w:t>
      </w:r>
    </w:p>
    <w:p w:rsidR="004051D2" w:rsidRDefault="004051D2" w:rsidP="002B442A">
      <w:pPr>
        <w:spacing w:line="360" w:lineRule="auto"/>
        <w:jc w:val="both"/>
        <w:rPr>
          <w:rFonts w:ascii="AvantGarde Bk BT" w:hAnsi="AvantGarde Bk BT" w:cs="Arial"/>
          <w:i/>
        </w:rPr>
      </w:pPr>
      <w:r>
        <w:rPr>
          <w:rFonts w:ascii="Arial" w:hAnsi="Arial" w:cs="Arial"/>
        </w:rPr>
        <w:t>Thus dissatisfaction with career and the fact that they were relatively free of family ties suggests that ‘push’ factors</w:t>
      </w:r>
      <w:r w:rsidR="009250E6">
        <w:rPr>
          <w:rFonts w:ascii="Arial" w:hAnsi="Arial" w:cs="Arial"/>
        </w:rPr>
        <w:t xml:space="preserve"> </w:t>
      </w:r>
      <w:r>
        <w:rPr>
          <w:rFonts w:ascii="Arial" w:hAnsi="Arial" w:cs="Arial"/>
        </w:rPr>
        <w:t xml:space="preserve">and aspects of </w:t>
      </w:r>
      <w:proofErr w:type="gramStart"/>
      <w:r>
        <w:rPr>
          <w:rFonts w:ascii="Arial" w:hAnsi="Arial" w:cs="Arial"/>
        </w:rPr>
        <w:t>‘timing’ re</w:t>
      </w:r>
      <w:proofErr w:type="gramEnd"/>
      <w:r>
        <w:rPr>
          <w:rFonts w:ascii="Arial" w:hAnsi="Arial" w:cs="Arial"/>
        </w:rPr>
        <w:t xml:space="preserve"> the life stage are very much part of a broader picture when considering the motivations of older women undertaking a volunteer SIE.</w:t>
      </w:r>
      <w:r w:rsidR="009250E6">
        <w:rPr>
          <w:rFonts w:ascii="Arial" w:hAnsi="Arial" w:cs="Arial"/>
        </w:rPr>
        <w:t xml:space="preserve"> Given the predominance of the push factors in this group it is not surprising that the search for excitement </w:t>
      </w:r>
      <w:r w:rsidR="00860536">
        <w:rPr>
          <w:rFonts w:ascii="Arial" w:hAnsi="Arial" w:cs="Arial"/>
        </w:rPr>
        <w:t>and a more</w:t>
      </w:r>
      <w:r w:rsidR="009250E6">
        <w:rPr>
          <w:rFonts w:ascii="Arial" w:hAnsi="Arial" w:cs="Arial"/>
        </w:rPr>
        <w:t xml:space="preserve"> edgy adventure were such strong initial motivations for undertaking a </w:t>
      </w:r>
      <w:r w:rsidR="00860536">
        <w:rPr>
          <w:rFonts w:ascii="Arial" w:hAnsi="Arial" w:cs="Arial"/>
        </w:rPr>
        <w:t xml:space="preserve">volunteer SIE, especially when participants had been raised in an era when girls </w:t>
      </w:r>
      <w:r w:rsidR="001E50B8">
        <w:rPr>
          <w:rFonts w:ascii="Arial" w:hAnsi="Arial" w:cs="Arial"/>
        </w:rPr>
        <w:t xml:space="preserve">were </w:t>
      </w:r>
      <w:r w:rsidR="00C3162D">
        <w:rPr>
          <w:rFonts w:ascii="Arial" w:hAnsi="Arial" w:cs="Arial"/>
        </w:rPr>
        <w:t xml:space="preserve">not </w:t>
      </w:r>
      <w:r w:rsidR="001E50B8">
        <w:rPr>
          <w:rFonts w:ascii="Arial" w:hAnsi="Arial" w:cs="Arial"/>
        </w:rPr>
        <w:t xml:space="preserve">expected </w:t>
      </w:r>
      <w:r w:rsidR="00C3162D">
        <w:rPr>
          <w:rFonts w:ascii="Arial" w:hAnsi="Arial" w:cs="Arial"/>
        </w:rPr>
        <w:t xml:space="preserve">or encouraged to push their boundaries. </w:t>
      </w:r>
    </w:p>
    <w:p w:rsidR="00860536" w:rsidRDefault="00860536" w:rsidP="002B442A">
      <w:pPr>
        <w:spacing w:line="360" w:lineRule="auto"/>
        <w:jc w:val="both"/>
        <w:rPr>
          <w:rFonts w:ascii="Arial" w:hAnsi="Arial" w:cs="Arial"/>
          <w:i/>
        </w:rPr>
      </w:pPr>
      <w:r>
        <w:rPr>
          <w:rFonts w:ascii="Arial" w:hAnsi="Arial" w:cs="Arial"/>
          <w:i/>
        </w:rPr>
        <w:t>W</w:t>
      </w:r>
      <w:r w:rsidRPr="00860536">
        <w:rPr>
          <w:rFonts w:ascii="Arial" w:hAnsi="Arial" w:cs="Arial"/>
          <w:i/>
        </w:rPr>
        <w:t>hen I left school I went to my head mistress once I’d got my University place and said, ‘Well, I actually don’t want to go to University yet because I want to do a year’s VSA’ and she said ‘oh, don’t be ridiculous girl, you don’t know anything about life and you’ll be no use to anybody at your age</w:t>
      </w:r>
      <w:r>
        <w:rPr>
          <w:rFonts w:ascii="Arial" w:hAnsi="Arial" w:cs="Arial"/>
          <w:i/>
        </w:rPr>
        <w:t>.’</w:t>
      </w:r>
      <w:r w:rsidR="00F33E03">
        <w:rPr>
          <w:rFonts w:ascii="Arial" w:hAnsi="Arial" w:cs="Arial"/>
          <w:i/>
        </w:rPr>
        <w:t xml:space="preserve"> </w:t>
      </w:r>
      <w:r w:rsidR="00ED052C">
        <w:rPr>
          <w:rFonts w:ascii="Arial" w:hAnsi="Arial" w:cs="Arial"/>
        </w:rPr>
        <w:t>Sally</w:t>
      </w:r>
    </w:p>
    <w:p w:rsidR="00F33E03" w:rsidRPr="00ED052C" w:rsidRDefault="00F33E03" w:rsidP="002B442A">
      <w:pPr>
        <w:spacing w:line="360" w:lineRule="auto"/>
        <w:jc w:val="both"/>
        <w:rPr>
          <w:rFonts w:ascii="Arial" w:hAnsi="Arial" w:cs="Arial"/>
        </w:rPr>
      </w:pPr>
      <w:r w:rsidRPr="00F33E03">
        <w:rPr>
          <w:rFonts w:ascii="Arial" w:hAnsi="Arial" w:cs="Arial"/>
          <w:i/>
        </w:rPr>
        <w:t xml:space="preserve">Two in the family, I’m the eldest.  </w:t>
      </w:r>
      <w:proofErr w:type="gramStart"/>
      <w:r w:rsidRPr="00F33E03">
        <w:rPr>
          <w:rFonts w:ascii="Arial" w:hAnsi="Arial" w:cs="Arial"/>
          <w:i/>
        </w:rPr>
        <w:t>Probably the goodie-two-shoes…to some extent.</w:t>
      </w:r>
      <w:proofErr w:type="gramEnd"/>
      <w:r w:rsidRPr="00F33E03">
        <w:rPr>
          <w:rFonts w:ascii="Arial" w:hAnsi="Arial" w:cs="Arial"/>
          <w:i/>
        </w:rPr>
        <w:t xml:space="preserve">  It was very much a family where my mother had a rule book and she knew what the rules were and she never questioned the rules, ‘cause those were the rules.  </w:t>
      </w:r>
      <w:r>
        <w:rPr>
          <w:rFonts w:ascii="Arial" w:hAnsi="Arial" w:cs="Arial"/>
          <w:i/>
        </w:rPr>
        <w:t>Y</w:t>
      </w:r>
      <w:r w:rsidRPr="00F33E03">
        <w:rPr>
          <w:rFonts w:ascii="Arial" w:hAnsi="Arial" w:cs="Arial"/>
          <w:i/>
        </w:rPr>
        <w:t xml:space="preserve">ou don’t question the rules, you just do as </w:t>
      </w:r>
      <w:proofErr w:type="gramStart"/>
      <w:r w:rsidRPr="00F33E03">
        <w:rPr>
          <w:rFonts w:ascii="Arial" w:hAnsi="Arial" w:cs="Arial"/>
          <w:i/>
        </w:rPr>
        <w:t>your</w:t>
      </w:r>
      <w:proofErr w:type="gramEnd"/>
      <w:r w:rsidRPr="00F33E03">
        <w:rPr>
          <w:rFonts w:ascii="Arial" w:hAnsi="Arial" w:cs="Arial"/>
          <w:i/>
        </w:rPr>
        <w:t xml:space="preserve"> told’.  </w:t>
      </w:r>
      <w:r w:rsidR="00ED052C">
        <w:rPr>
          <w:rFonts w:ascii="Arial" w:hAnsi="Arial" w:cs="Arial"/>
        </w:rPr>
        <w:t>Leonie</w:t>
      </w:r>
    </w:p>
    <w:p w:rsidR="00E84B4E" w:rsidRPr="00C3162D" w:rsidRDefault="009250E6" w:rsidP="002B442A">
      <w:pPr>
        <w:spacing w:line="360" w:lineRule="auto"/>
        <w:jc w:val="both"/>
        <w:rPr>
          <w:rFonts w:ascii="Arial" w:hAnsi="Arial" w:cs="Arial"/>
          <w:b/>
          <w:u w:val="single"/>
        </w:rPr>
      </w:pPr>
      <w:proofErr w:type="gramStart"/>
      <w:r w:rsidRPr="00C3162D">
        <w:rPr>
          <w:rFonts w:ascii="Arial" w:hAnsi="Arial" w:cs="Arial"/>
          <w:b/>
          <w:u w:val="single"/>
        </w:rPr>
        <w:t>SIE outcomes.</w:t>
      </w:r>
      <w:proofErr w:type="gramEnd"/>
    </w:p>
    <w:p w:rsidR="0065569D" w:rsidRDefault="0065569D" w:rsidP="002B442A">
      <w:pPr>
        <w:spacing w:line="360" w:lineRule="auto"/>
        <w:jc w:val="both"/>
        <w:rPr>
          <w:rFonts w:ascii="Arial" w:hAnsi="Arial" w:cs="Arial"/>
        </w:rPr>
      </w:pPr>
      <w:r>
        <w:rPr>
          <w:rFonts w:ascii="Arial" w:hAnsi="Arial" w:cs="Arial"/>
        </w:rPr>
        <w:t xml:space="preserve">This section considers two main outcomes of the volunteer SIE. Firstly the author reports on </w:t>
      </w:r>
      <w:r w:rsidR="00C54F2E">
        <w:rPr>
          <w:rFonts w:ascii="Arial" w:hAnsi="Arial" w:cs="Arial"/>
        </w:rPr>
        <w:t xml:space="preserve">volunteer </w:t>
      </w:r>
      <w:r>
        <w:rPr>
          <w:rFonts w:ascii="Arial" w:hAnsi="Arial" w:cs="Arial"/>
        </w:rPr>
        <w:t>perceptions of the impact of the SIE on career development</w:t>
      </w:r>
      <w:r w:rsidR="00DC6B0E">
        <w:rPr>
          <w:rFonts w:ascii="Arial" w:hAnsi="Arial" w:cs="Arial"/>
        </w:rPr>
        <w:t xml:space="preserve">. Secondly the author </w:t>
      </w:r>
      <w:r>
        <w:rPr>
          <w:rFonts w:ascii="Arial" w:hAnsi="Arial" w:cs="Arial"/>
        </w:rPr>
        <w:t xml:space="preserve">explores the </w:t>
      </w:r>
      <w:r w:rsidR="00C54F2E">
        <w:rPr>
          <w:rFonts w:ascii="Arial" w:hAnsi="Arial" w:cs="Arial"/>
        </w:rPr>
        <w:t>volunteer’s</w:t>
      </w:r>
      <w:r>
        <w:rPr>
          <w:rFonts w:ascii="Arial" w:hAnsi="Arial" w:cs="Arial"/>
        </w:rPr>
        <w:t xml:space="preserve"> post SIE career experiences</w:t>
      </w:r>
      <w:r w:rsidR="00DC6B0E">
        <w:rPr>
          <w:rFonts w:ascii="Arial" w:hAnsi="Arial" w:cs="Arial"/>
        </w:rPr>
        <w:t xml:space="preserve"> and con</w:t>
      </w:r>
      <w:r w:rsidR="00DB4CF9">
        <w:rPr>
          <w:rFonts w:ascii="Arial" w:hAnsi="Arial" w:cs="Arial"/>
        </w:rPr>
        <w:t>siders the extent to which their</w:t>
      </w:r>
      <w:r w:rsidR="00DC6B0E">
        <w:rPr>
          <w:rFonts w:ascii="Arial" w:hAnsi="Arial" w:cs="Arial"/>
        </w:rPr>
        <w:t xml:space="preserve"> ‘post volunteer</w:t>
      </w:r>
      <w:r w:rsidR="005F78C6">
        <w:rPr>
          <w:rFonts w:ascii="Arial" w:hAnsi="Arial" w:cs="Arial"/>
        </w:rPr>
        <w:t>’ SIE careers</w:t>
      </w:r>
      <w:r w:rsidR="00DC6B0E">
        <w:rPr>
          <w:rFonts w:ascii="Arial" w:hAnsi="Arial" w:cs="Arial"/>
        </w:rPr>
        <w:t xml:space="preserve"> have been enhanced by the SIE experience</w:t>
      </w:r>
      <w:r>
        <w:rPr>
          <w:rFonts w:ascii="Arial" w:hAnsi="Arial" w:cs="Arial"/>
        </w:rPr>
        <w:t>.</w:t>
      </w:r>
    </w:p>
    <w:p w:rsidR="003B46C1" w:rsidRDefault="004036BC" w:rsidP="003B46C1">
      <w:pPr>
        <w:spacing w:line="360" w:lineRule="auto"/>
        <w:rPr>
          <w:rFonts w:ascii="Arial" w:hAnsi="Arial" w:cs="Arial"/>
        </w:rPr>
      </w:pPr>
      <w:r>
        <w:rPr>
          <w:rFonts w:ascii="Arial" w:hAnsi="Arial" w:cs="Arial"/>
        </w:rPr>
        <w:t xml:space="preserve">Until recently there has been limited research on volunteer SIEs in terms of the benefits accrued by individual volunteers. Fee and </w:t>
      </w:r>
      <w:proofErr w:type="spellStart"/>
      <w:r>
        <w:rPr>
          <w:rFonts w:ascii="Arial" w:hAnsi="Arial" w:cs="Arial"/>
        </w:rPr>
        <w:t>Gray</w:t>
      </w:r>
      <w:proofErr w:type="spellEnd"/>
      <w:r>
        <w:rPr>
          <w:rFonts w:ascii="Arial" w:hAnsi="Arial" w:cs="Arial"/>
        </w:rPr>
        <w:t xml:space="preserve"> (2011) undertook a search </w:t>
      </w:r>
      <w:r w:rsidR="00F62775">
        <w:rPr>
          <w:rFonts w:ascii="Arial" w:hAnsi="Arial" w:cs="Arial"/>
        </w:rPr>
        <w:t xml:space="preserve">across the expatriate and volunteer literatures </w:t>
      </w:r>
      <w:r>
        <w:rPr>
          <w:rFonts w:ascii="Arial" w:hAnsi="Arial" w:cs="Arial"/>
        </w:rPr>
        <w:t xml:space="preserve">to </w:t>
      </w:r>
      <w:r w:rsidR="00F62775">
        <w:rPr>
          <w:rFonts w:ascii="Arial" w:hAnsi="Arial" w:cs="Arial"/>
        </w:rPr>
        <w:t>document eight broad areas of development including personal development; decision-making and problem solving skills; cultural skills and understanding; high level communication skills; strategic understanding; self-awareness; management skills including coaching and mentoring; and task related skills.</w:t>
      </w:r>
      <w:r w:rsidR="00DC6B0E">
        <w:rPr>
          <w:rFonts w:ascii="Arial" w:hAnsi="Arial" w:cs="Arial"/>
        </w:rPr>
        <w:t xml:space="preserve"> Another recent study by Moore,</w:t>
      </w:r>
      <w:r w:rsidR="00C82CF8">
        <w:rPr>
          <w:rFonts w:ascii="Arial" w:hAnsi="Arial" w:cs="Arial"/>
        </w:rPr>
        <w:t xml:space="preserve"> </w:t>
      </w:r>
      <w:r w:rsidR="00DC6B0E">
        <w:rPr>
          <w:rFonts w:ascii="Arial" w:hAnsi="Arial" w:cs="Arial"/>
        </w:rPr>
        <w:t xml:space="preserve">Lough and </w:t>
      </w:r>
      <w:proofErr w:type="spellStart"/>
      <w:r w:rsidR="00DC6B0E">
        <w:rPr>
          <w:rFonts w:ascii="Arial" w:hAnsi="Arial" w:cs="Arial"/>
        </w:rPr>
        <w:t>Sherraden</w:t>
      </w:r>
      <w:proofErr w:type="spellEnd"/>
      <w:r w:rsidR="00DC6B0E">
        <w:rPr>
          <w:rFonts w:ascii="Arial" w:hAnsi="Arial" w:cs="Arial"/>
        </w:rPr>
        <w:t xml:space="preserve"> (2012) identifies four general outcome categories: international awareness, intercultural relations, international social capital and international career intentions. </w:t>
      </w:r>
    </w:p>
    <w:p w:rsidR="007D5E05" w:rsidRDefault="006E43F6" w:rsidP="007D52A8">
      <w:pPr>
        <w:spacing w:line="360" w:lineRule="auto"/>
        <w:rPr>
          <w:rFonts w:ascii="Arial" w:hAnsi="Arial" w:cs="Arial"/>
        </w:rPr>
      </w:pPr>
      <w:r w:rsidRPr="007D52A8">
        <w:rPr>
          <w:rFonts w:ascii="Arial" w:hAnsi="Arial" w:cs="Arial"/>
        </w:rPr>
        <w:lastRenderedPageBreak/>
        <w:t>While career development was a reported outcome from the five individual SIE volunteers, it was not an explicit motivator. This is consistent with the findings of Rouse and Clawson, (1992) who suggest that older adults are more interested in applying their knowledge and skills in a volunteer SIE than seeking specific career development benefits.</w:t>
      </w:r>
      <w:r w:rsidR="00F55999" w:rsidRPr="007D52A8">
        <w:rPr>
          <w:rFonts w:ascii="Arial" w:hAnsi="Arial" w:cs="Arial"/>
        </w:rPr>
        <w:t xml:space="preserve"> </w:t>
      </w:r>
    </w:p>
    <w:p w:rsidR="00970327" w:rsidRPr="007D5E05" w:rsidRDefault="003B46C1" w:rsidP="007D52A8">
      <w:pPr>
        <w:spacing w:line="360" w:lineRule="auto"/>
        <w:rPr>
          <w:rFonts w:ascii="Arial" w:hAnsi="Arial" w:cs="Arial"/>
        </w:rPr>
      </w:pPr>
      <w:r w:rsidRPr="007D52A8">
        <w:rPr>
          <w:rFonts w:ascii="Arial" w:hAnsi="Arial" w:cs="Arial"/>
          <w:i/>
        </w:rPr>
        <w:t>“I wasn’t turning back or sideways…it wasn’t an escape but a step forward in a different way and I didn’t expect it to help my career hugely…”</w:t>
      </w:r>
      <w:r w:rsidR="007D52A8" w:rsidRPr="007D52A8">
        <w:rPr>
          <w:rFonts w:ascii="Arial" w:hAnsi="Arial" w:cs="Arial"/>
          <w:i/>
        </w:rPr>
        <w:t xml:space="preserve"> </w:t>
      </w:r>
      <w:r w:rsidR="00ED052C">
        <w:rPr>
          <w:rFonts w:ascii="Arial" w:hAnsi="Arial" w:cs="Arial"/>
        </w:rPr>
        <w:t>Sally</w:t>
      </w:r>
    </w:p>
    <w:p w:rsidR="00C54F2E" w:rsidRPr="009E4CCB" w:rsidRDefault="00C54F2E" w:rsidP="009E4CCB">
      <w:pPr>
        <w:pStyle w:val="ListParagraph"/>
        <w:spacing w:line="360" w:lineRule="auto"/>
        <w:jc w:val="both"/>
        <w:rPr>
          <w:rFonts w:ascii="Arial" w:hAnsi="Arial" w:cs="Arial"/>
          <w:b/>
        </w:rPr>
      </w:pPr>
      <w:r w:rsidRPr="009E4CCB">
        <w:rPr>
          <w:rFonts w:ascii="Arial" w:hAnsi="Arial" w:cs="Arial"/>
          <w:b/>
        </w:rPr>
        <w:t xml:space="preserve">Volunteer perceptions of the impact of the </w:t>
      </w:r>
      <w:r w:rsidR="00F91AF8" w:rsidRPr="009E4CCB">
        <w:rPr>
          <w:rFonts w:ascii="Arial" w:hAnsi="Arial" w:cs="Arial"/>
          <w:b/>
        </w:rPr>
        <w:t xml:space="preserve">‘volunteer </w:t>
      </w:r>
      <w:r w:rsidRPr="009E4CCB">
        <w:rPr>
          <w:rFonts w:ascii="Arial" w:hAnsi="Arial" w:cs="Arial"/>
          <w:b/>
        </w:rPr>
        <w:t>SIE</w:t>
      </w:r>
      <w:r w:rsidR="00F91AF8" w:rsidRPr="009E4CCB">
        <w:rPr>
          <w:rFonts w:ascii="Arial" w:hAnsi="Arial" w:cs="Arial"/>
          <w:b/>
        </w:rPr>
        <w:t>’</w:t>
      </w:r>
      <w:r w:rsidRPr="009E4CCB">
        <w:rPr>
          <w:rFonts w:ascii="Arial" w:hAnsi="Arial" w:cs="Arial"/>
          <w:b/>
        </w:rPr>
        <w:t xml:space="preserve"> on career development </w:t>
      </w:r>
    </w:p>
    <w:p w:rsidR="007D5E05" w:rsidRDefault="007D52A8" w:rsidP="00C54F2E">
      <w:pPr>
        <w:spacing w:line="360" w:lineRule="auto"/>
        <w:jc w:val="both"/>
        <w:rPr>
          <w:rFonts w:ascii="Arial" w:hAnsi="Arial" w:cs="Arial"/>
        </w:rPr>
      </w:pPr>
      <w:r w:rsidRPr="00C54F2E">
        <w:rPr>
          <w:rFonts w:ascii="Arial" w:hAnsi="Arial" w:cs="Arial"/>
        </w:rPr>
        <w:t>Despite</w:t>
      </w:r>
      <w:r w:rsidR="00970327" w:rsidRPr="00C54F2E">
        <w:rPr>
          <w:rFonts w:ascii="Arial" w:hAnsi="Arial" w:cs="Arial"/>
        </w:rPr>
        <w:t xml:space="preserve"> t</w:t>
      </w:r>
      <w:r w:rsidR="00DB4CF9" w:rsidRPr="00C54F2E">
        <w:rPr>
          <w:rFonts w:ascii="Arial" w:hAnsi="Arial" w:cs="Arial"/>
        </w:rPr>
        <w:t xml:space="preserve">he </w:t>
      </w:r>
      <w:r w:rsidR="00970327" w:rsidRPr="00C54F2E">
        <w:rPr>
          <w:rFonts w:ascii="Arial" w:hAnsi="Arial" w:cs="Arial"/>
        </w:rPr>
        <w:t xml:space="preserve">lack of career development expectations before starting the volunteer SIE, the </w:t>
      </w:r>
      <w:r w:rsidR="006E43F6" w:rsidRPr="00C54F2E">
        <w:rPr>
          <w:rFonts w:ascii="Arial" w:hAnsi="Arial" w:cs="Arial"/>
        </w:rPr>
        <w:t xml:space="preserve">participants </w:t>
      </w:r>
      <w:r w:rsidR="00DB4CF9" w:rsidRPr="00C54F2E">
        <w:rPr>
          <w:rFonts w:ascii="Arial" w:hAnsi="Arial" w:cs="Arial"/>
        </w:rPr>
        <w:t>report</w:t>
      </w:r>
      <w:r w:rsidR="00970327" w:rsidRPr="00C54F2E">
        <w:rPr>
          <w:rFonts w:ascii="Arial" w:hAnsi="Arial" w:cs="Arial"/>
        </w:rPr>
        <w:t xml:space="preserve">ed a range </w:t>
      </w:r>
      <w:r w:rsidR="00DB4CF9" w:rsidRPr="00C54F2E">
        <w:rPr>
          <w:rFonts w:ascii="Arial" w:hAnsi="Arial" w:cs="Arial"/>
        </w:rPr>
        <w:t xml:space="preserve">of volunteer SIE </w:t>
      </w:r>
      <w:r w:rsidR="007D5E05">
        <w:rPr>
          <w:rFonts w:ascii="Arial" w:hAnsi="Arial" w:cs="Arial"/>
        </w:rPr>
        <w:t xml:space="preserve">career </w:t>
      </w:r>
      <w:r w:rsidR="00DB4CF9" w:rsidRPr="00C54F2E">
        <w:rPr>
          <w:rFonts w:ascii="Arial" w:hAnsi="Arial" w:cs="Arial"/>
        </w:rPr>
        <w:t>outcomes</w:t>
      </w:r>
      <w:r w:rsidR="007D5E05">
        <w:rPr>
          <w:rFonts w:ascii="Arial" w:hAnsi="Arial" w:cs="Arial"/>
        </w:rPr>
        <w:t>.</w:t>
      </w:r>
      <w:r w:rsidR="00DB4CF9" w:rsidRPr="00C54F2E">
        <w:rPr>
          <w:rFonts w:ascii="Arial" w:hAnsi="Arial" w:cs="Arial"/>
        </w:rPr>
        <w:t xml:space="preserve"> </w:t>
      </w:r>
      <w:r w:rsidR="007D5E05">
        <w:rPr>
          <w:rFonts w:ascii="Arial" w:hAnsi="Arial" w:cs="Arial"/>
        </w:rPr>
        <w:t xml:space="preserve">Similar to </w:t>
      </w:r>
      <w:r w:rsidR="00DB4CF9" w:rsidRPr="00C54F2E">
        <w:rPr>
          <w:rFonts w:ascii="Arial" w:hAnsi="Arial" w:cs="Arial"/>
        </w:rPr>
        <w:t xml:space="preserve">Fee and </w:t>
      </w:r>
      <w:proofErr w:type="spellStart"/>
      <w:r w:rsidR="00DB4CF9" w:rsidRPr="00C54F2E">
        <w:rPr>
          <w:rFonts w:ascii="Arial" w:hAnsi="Arial" w:cs="Arial"/>
        </w:rPr>
        <w:t>Gray</w:t>
      </w:r>
      <w:r w:rsidR="007D5E05">
        <w:rPr>
          <w:rFonts w:ascii="Arial" w:hAnsi="Arial" w:cs="Arial"/>
        </w:rPr>
        <w:t>’s</w:t>
      </w:r>
      <w:proofErr w:type="spellEnd"/>
      <w:r w:rsidR="007D5E05">
        <w:rPr>
          <w:rFonts w:ascii="Arial" w:hAnsi="Arial" w:cs="Arial"/>
        </w:rPr>
        <w:t xml:space="preserve"> findings</w:t>
      </w:r>
      <w:r w:rsidR="00DB4CF9" w:rsidRPr="00C54F2E">
        <w:rPr>
          <w:rFonts w:ascii="Arial" w:hAnsi="Arial" w:cs="Arial"/>
        </w:rPr>
        <w:t xml:space="preserve"> (2011), personal development was</w:t>
      </w:r>
      <w:r w:rsidR="005A15FE" w:rsidRPr="00C54F2E">
        <w:rPr>
          <w:rFonts w:ascii="Arial" w:hAnsi="Arial" w:cs="Arial"/>
        </w:rPr>
        <w:t xml:space="preserve"> </w:t>
      </w:r>
      <w:r w:rsidR="007D5E05">
        <w:rPr>
          <w:rFonts w:ascii="Arial" w:hAnsi="Arial" w:cs="Arial"/>
        </w:rPr>
        <w:t xml:space="preserve">also </w:t>
      </w:r>
      <w:r w:rsidR="005A15FE" w:rsidRPr="00C54F2E">
        <w:rPr>
          <w:rFonts w:ascii="Arial" w:hAnsi="Arial" w:cs="Arial"/>
        </w:rPr>
        <w:t>significant,</w:t>
      </w:r>
      <w:r w:rsidR="00DB4CF9" w:rsidRPr="00C54F2E">
        <w:rPr>
          <w:rFonts w:ascii="Arial" w:hAnsi="Arial" w:cs="Arial"/>
        </w:rPr>
        <w:t xml:space="preserve"> but is not the focus of this paper. </w:t>
      </w:r>
      <w:r w:rsidR="00970327" w:rsidRPr="00C54F2E">
        <w:rPr>
          <w:rFonts w:ascii="Arial" w:hAnsi="Arial" w:cs="Arial"/>
        </w:rPr>
        <w:t xml:space="preserve"> </w:t>
      </w:r>
    </w:p>
    <w:p w:rsidR="000126FE" w:rsidRPr="00C54F2E" w:rsidRDefault="005A15FE" w:rsidP="00C54F2E">
      <w:pPr>
        <w:spacing w:line="360" w:lineRule="auto"/>
        <w:jc w:val="both"/>
        <w:rPr>
          <w:rFonts w:ascii="Arial" w:hAnsi="Arial" w:cs="Arial"/>
        </w:rPr>
      </w:pPr>
      <w:r w:rsidRPr="00C54F2E">
        <w:rPr>
          <w:rFonts w:ascii="Arial" w:hAnsi="Arial" w:cs="Arial"/>
        </w:rPr>
        <w:t>The</w:t>
      </w:r>
      <w:r w:rsidR="00970327" w:rsidRPr="00C54F2E">
        <w:rPr>
          <w:rFonts w:ascii="Arial" w:hAnsi="Arial" w:cs="Arial"/>
        </w:rPr>
        <w:t xml:space="preserve"> volunteers</w:t>
      </w:r>
      <w:r w:rsidRPr="00C54F2E">
        <w:rPr>
          <w:rFonts w:ascii="Arial" w:hAnsi="Arial" w:cs="Arial"/>
        </w:rPr>
        <w:t xml:space="preserve"> </w:t>
      </w:r>
      <w:r w:rsidR="00970327" w:rsidRPr="00C54F2E">
        <w:rPr>
          <w:rFonts w:ascii="Arial" w:hAnsi="Arial" w:cs="Arial"/>
        </w:rPr>
        <w:t xml:space="preserve">reported on </w:t>
      </w:r>
      <w:r w:rsidRPr="00C54F2E">
        <w:rPr>
          <w:rFonts w:ascii="Arial" w:hAnsi="Arial" w:cs="Arial"/>
        </w:rPr>
        <w:t>six</w:t>
      </w:r>
      <w:r w:rsidR="008153E4" w:rsidRPr="00C54F2E">
        <w:rPr>
          <w:rFonts w:ascii="Arial" w:hAnsi="Arial" w:cs="Arial"/>
        </w:rPr>
        <w:t xml:space="preserve"> main areas of career</w:t>
      </w:r>
      <w:r w:rsidR="00970327" w:rsidRPr="00C54F2E">
        <w:rPr>
          <w:rFonts w:ascii="Arial" w:hAnsi="Arial" w:cs="Arial"/>
        </w:rPr>
        <w:t xml:space="preserve"> and professional development. </w:t>
      </w:r>
      <w:r w:rsidR="008153E4" w:rsidRPr="00C54F2E">
        <w:rPr>
          <w:rFonts w:ascii="Arial" w:hAnsi="Arial" w:cs="Arial"/>
        </w:rPr>
        <w:t>The first is the higher level management/leadership skills. The</w:t>
      </w:r>
      <w:r w:rsidR="00DD6E08" w:rsidRPr="00C54F2E">
        <w:rPr>
          <w:rFonts w:ascii="Arial" w:hAnsi="Arial" w:cs="Arial"/>
        </w:rPr>
        <w:t xml:space="preserve">se include aspects </w:t>
      </w:r>
      <w:r w:rsidR="008153E4" w:rsidRPr="00C54F2E">
        <w:rPr>
          <w:rFonts w:ascii="Arial" w:hAnsi="Arial" w:cs="Arial"/>
        </w:rPr>
        <w:t xml:space="preserve">of organisational development, change management, risk management, </w:t>
      </w:r>
      <w:r w:rsidR="004019BE" w:rsidRPr="00C54F2E">
        <w:rPr>
          <w:rFonts w:ascii="Arial" w:hAnsi="Arial" w:cs="Arial"/>
        </w:rPr>
        <w:t xml:space="preserve">communication, </w:t>
      </w:r>
      <w:r w:rsidR="008153E4" w:rsidRPr="00C54F2E">
        <w:rPr>
          <w:rFonts w:ascii="Arial" w:hAnsi="Arial" w:cs="Arial"/>
        </w:rPr>
        <w:t xml:space="preserve">project management and </w:t>
      </w:r>
      <w:r w:rsidR="004019BE" w:rsidRPr="00C54F2E">
        <w:rPr>
          <w:rFonts w:ascii="Arial" w:hAnsi="Arial" w:cs="Arial"/>
        </w:rPr>
        <w:t>strategic/</w:t>
      </w:r>
      <w:r w:rsidR="008153E4" w:rsidRPr="00C54F2E">
        <w:rPr>
          <w:rFonts w:ascii="Arial" w:hAnsi="Arial" w:cs="Arial"/>
        </w:rPr>
        <w:t>governance skills</w:t>
      </w:r>
      <w:r w:rsidR="00DD6E08" w:rsidRPr="00C54F2E">
        <w:rPr>
          <w:rFonts w:ascii="Arial" w:hAnsi="Arial" w:cs="Arial"/>
        </w:rPr>
        <w:t>.</w:t>
      </w:r>
      <w:r w:rsidR="008153E4" w:rsidRPr="00C54F2E">
        <w:rPr>
          <w:rFonts w:ascii="Arial" w:hAnsi="Arial" w:cs="Arial"/>
        </w:rPr>
        <w:t xml:space="preserve"> </w:t>
      </w:r>
    </w:p>
    <w:p w:rsidR="00DC6B0E" w:rsidRDefault="000126FE" w:rsidP="000126FE">
      <w:pPr>
        <w:spacing w:line="360" w:lineRule="auto"/>
        <w:jc w:val="both"/>
        <w:rPr>
          <w:rFonts w:ascii="Arial" w:hAnsi="Arial" w:cs="Arial"/>
        </w:rPr>
      </w:pPr>
      <w:r>
        <w:rPr>
          <w:rFonts w:ascii="Arial" w:hAnsi="Arial" w:cs="Arial"/>
        </w:rPr>
        <w:t>“</w:t>
      </w:r>
      <w:r w:rsidRPr="000126FE">
        <w:rPr>
          <w:rFonts w:ascii="Arial" w:hAnsi="Arial" w:cs="Arial"/>
          <w:i/>
        </w:rPr>
        <w:t xml:space="preserve">At that stage things were becoming very obvious that the parent organisation of the organisation that I was </w:t>
      </w:r>
      <w:r>
        <w:rPr>
          <w:rFonts w:ascii="Arial" w:hAnsi="Arial" w:cs="Arial"/>
          <w:i/>
        </w:rPr>
        <w:t>working with…</w:t>
      </w:r>
      <w:r w:rsidRPr="000126FE">
        <w:rPr>
          <w:rFonts w:ascii="Arial" w:hAnsi="Arial" w:cs="Arial"/>
          <w:i/>
        </w:rPr>
        <w:t>there were issues to do with corruption and it was going to become a stand-alone organisation but the constitution was a disaster and there wasn’t a functioning executive committee and everything.  So I actually moved into an organisational development</w:t>
      </w:r>
      <w:r w:rsidR="00671415">
        <w:rPr>
          <w:rFonts w:ascii="Arial" w:hAnsi="Arial" w:cs="Arial"/>
          <w:i/>
        </w:rPr>
        <w:t xml:space="preserve"> role</w:t>
      </w:r>
      <w:r w:rsidR="005A15FE">
        <w:rPr>
          <w:rFonts w:ascii="Arial" w:hAnsi="Arial" w:cs="Arial"/>
          <w:i/>
        </w:rPr>
        <w:t>.</w:t>
      </w:r>
      <w:r w:rsidRPr="005A15FE">
        <w:rPr>
          <w:rFonts w:ascii="Arial" w:hAnsi="Arial" w:cs="Arial"/>
          <w:i/>
        </w:rPr>
        <w:t>”</w:t>
      </w:r>
      <w:r>
        <w:rPr>
          <w:rFonts w:ascii="Arial" w:hAnsi="Arial" w:cs="Arial"/>
          <w:i/>
        </w:rPr>
        <w:t xml:space="preserve"> </w:t>
      </w:r>
      <w:r>
        <w:rPr>
          <w:rFonts w:ascii="Arial" w:hAnsi="Arial" w:cs="Arial"/>
        </w:rPr>
        <w:t>D</w:t>
      </w:r>
      <w:r w:rsidR="00ED052C">
        <w:rPr>
          <w:rFonts w:ascii="Arial" w:hAnsi="Arial" w:cs="Arial"/>
        </w:rPr>
        <w:t>elia</w:t>
      </w:r>
      <w:r>
        <w:rPr>
          <w:rFonts w:ascii="Arial" w:hAnsi="Arial" w:cs="Arial"/>
        </w:rPr>
        <w:t>.</w:t>
      </w:r>
    </w:p>
    <w:p w:rsidR="005A15FE" w:rsidRDefault="002422C5" w:rsidP="00A32746">
      <w:pPr>
        <w:spacing w:line="360" w:lineRule="auto"/>
        <w:rPr>
          <w:rFonts w:ascii="Arial" w:hAnsi="Arial" w:cs="Arial"/>
        </w:rPr>
      </w:pPr>
      <w:r>
        <w:rPr>
          <w:rFonts w:ascii="Arial" w:hAnsi="Arial" w:cs="Arial"/>
        </w:rPr>
        <w:t xml:space="preserve">The second area of </w:t>
      </w:r>
      <w:r w:rsidR="00FB50EE">
        <w:rPr>
          <w:rFonts w:ascii="Arial" w:hAnsi="Arial" w:cs="Arial"/>
        </w:rPr>
        <w:t xml:space="preserve">professional </w:t>
      </w:r>
      <w:r>
        <w:rPr>
          <w:rFonts w:ascii="Arial" w:hAnsi="Arial" w:cs="Arial"/>
        </w:rPr>
        <w:t xml:space="preserve">development was relationship management. Relevant activities involved negotiating, networking and building relationships with host government representatives, NGOs, other international aid representatives as well as with local authorities and within local communities. </w:t>
      </w:r>
    </w:p>
    <w:p w:rsidR="005A15FE" w:rsidRPr="005A15FE" w:rsidRDefault="005A15FE" w:rsidP="00A32746">
      <w:pPr>
        <w:spacing w:line="360" w:lineRule="auto"/>
        <w:rPr>
          <w:rFonts w:ascii="Arial" w:hAnsi="Arial" w:cs="Arial"/>
        </w:rPr>
      </w:pPr>
      <w:r>
        <w:rPr>
          <w:rFonts w:ascii="Arial" w:hAnsi="Arial" w:cs="Arial"/>
          <w:i/>
        </w:rPr>
        <w:t>“We got grants and</w:t>
      </w:r>
      <w:r w:rsidRPr="005A15FE">
        <w:rPr>
          <w:rFonts w:ascii="Arial" w:hAnsi="Arial" w:cs="Arial"/>
          <w:i/>
        </w:rPr>
        <w:t xml:space="preserve"> had on</w:t>
      </w:r>
      <w:r>
        <w:rPr>
          <w:rFonts w:ascii="Arial" w:hAnsi="Arial" w:cs="Arial"/>
          <w:i/>
        </w:rPr>
        <w:t>-</w:t>
      </w:r>
      <w:r w:rsidRPr="005A15FE">
        <w:rPr>
          <w:rFonts w:ascii="Arial" w:hAnsi="Arial" w:cs="Arial"/>
          <w:i/>
        </w:rPr>
        <w:t xml:space="preserve">going good relationships with funders, international funders and </w:t>
      </w:r>
      <w:r>
        <w:rPr>
          <w:rFonts w:ascii="Arial" w:hAnsi="Arial" w:cs="Arial"/>
          <w:i/>
        </w:rPr>
        <w:t>developed big new premises and</w:t>
      </w:r>
      <w:r w:rsidRPr="005A15FE">
        <w:rPr>
          <w:rFonts w:ascii="Arial" w:hAnsi="Arial" w:cs="Arial"/>
          <w:i/>
        </w:rPr>
        <w:t>… when I went I felt that yeah, you’ve actually facilitated something that can stand on its own and function and maintain itself and keep growing and growing.</w:t>
      </w:r>
      <w:r>
        <w:rPr>
          <w:rFonts w:ascii="Arial" w:hAnsi="Arial" w:cs="Arial"/>
          <w:i/>
        </w:rPr>
        <w:t xml:space="preserve">” </w:t>
      </w:r>
      <w:r w:rsidR="00ED052C">
        <w:rPr>
          <w:rFonts w:ascii="Arial" w:hAnsi="Arial" w:cs="Arial"/>
        </w:rPr>
        <w:t>Delia</w:t>
      </w:r>
    </w:p>
    <w:p w:rsidR="00CA2E41" w:rsidRDefault="00EF0D5A" w:rsidP="00A32746">
      <w:pPr>
        <w:spacing w:line="360" w:lineRule="auto"/>
        <w:rPr>
          <w:rFonts w:ascii="Arial" w:hAnsi="Arial" w:cs="Arial"/>
        </w:rPr>
      </w:pPr>
      <w:r>
        <w:rPr>
          <w:rFonts w:ascii="Arial" w:hAnsi="Arial" w:cs="Arial"/>
        </w:rPr>
        <w:t>Away from their NZ based senior roles, the volunteers</w:t>
      </w:r>
      <w:r w:rsidR="005F0023">
        <w:rPr>
          <w:rFonts w:ascii="Arial" w:hAnsi="Arial" w:cs="Arial"/>
        </w:rPr>
        <w:t xml:space="preserve"> experienced more freedom and greater scope in their work</w:t>
      </w:r>
      <w:r w:rsidR="002422C5">
        <w:rPr>
          <w:rFonts w:ascii="Arial" w:hAnsi="Arial" w:cs="Arial"/>
        </w:rPr>
        <w:t>.</w:t>
      </w:r>
      <w:r w:rsidR="005F0023">
        <w:rPr>
          <w:rFonts w:ascii="Arial" w:hAnsi="Arial" w:cs="Arial"/>
        </w:rPr>
        <w:t xml:space="preserve"> </w:t>
      </w:r>
    </w:p>
    <w:p w:rsidR="00CA2E41" w:rsidRPr="00ED052C" w:rsidRDefault="00CA2E41" w:rsidP="00CA2E41">
      <w:pPr>
        <w:spacing w:line="360" w:lineRule="auto"/>
        <w:rPr>
          <w:rFonts w:ascii="Arial" w:hAnsi="Arial" w:cs="Arial"/>
        </w:rPr>
      </w:pPr>
      <w:r w:rsidRPr="00CA2E41">
        <w:rPr>
          <w:rFonts w:ascii="Arial" w:hAnsi="Arial" w:cs="Arial"/>
        </w:rPr>
        <w:lastRenderedPageBreak/>
        <w:t>“</w:t>
      </w:r>
      <w:r w:rsidRPr="00CA2E41">
        <w:rPr>
          <w:rFonts w:ascii="Arial" w:hAnsi="Arial" w:cs="Arial"/>
          <w:i/>
        </w:rPr>
        <w:t xml:space="preserve">I think there’s enough freedom to kind of run with your instincts.  You’ve got a very good framework in your job description but you’ve </w:t>
      </w:r>
      <w:r w:rsidR="00500F70">
        <w:rPr>
          <w:rFonts w:ascii="Arial" w:hAnsi="Arial" w:cs="Arial"/>
          <w:i/>
        </w:rPr>
        <w:t xml:space="preserve">also got a lot of room to </w:t>
      </w:r>
      <w:proofErr w:type="gramStart"/>
      <w:r w:rsidR="00500F70">
        <w:rPr>
          <w:rFonts w:ascii="Arial" w:hAnsi="Arial" w:cs="Arial"/>
          <w:i/>
        </w:rPr>
        <w:t xml:space="preserve">move </w:t>
      </w:r>
      <w:r w:rsidRPr="00CA2E41">
        <w:rPr>
          <w:rFonts w:ascii="Arial" w:hAnsi="Arial" w:cs="Arial"/>
          <w:i/>
        </w:rPr>
        <w:t xml:space="preserve"> into</w:t>
      </w:r>
      <w:proofErr w:type="gramEnd"/>
      <w:r w:rsidRPr="00CA2E41">
        <w:rPr>
          <w:rFonts w:ascii="Arial" w:hAnsi="Arial" w:cs="Arial"/>
          <w:i/>
        </w:rPr>
        <w:t xml:space="preserve"> other projects.”</w:t>
      </w:r>
      <w:r w:rsidR="00ED052C">
        <w:rPr>
          <w:rFonts w:ascii="Arial" w:hAnsi="Arial" w:cs="Arial"/>
          <w:i/>
        </w:rPr>
        <w:t xml:space="preserve"> </w:t>
      </w:r>
      <w:r w:rsidR="00ED052C">
        <w:rPr>
          <w:rFonts w:ascii="Arial" w:hAnsi="Arial" w:cs="Arial"/>
        </w:rPr>
        <w:t>Janette</w:t>
      </w:r>
    </w:p>
    <w:p w:rsidR="002422C5" w:rsidRDefault="005F0023" w:rsidP="000126FE">
      <w:pPr>
        <w:spacing w:line="360" w:lineRule="auto"/>
        <w:jc w:val="both"/>
        <w:rPr>
          <w:rFonts w:ascii="Arial" w:hAnsi="Arial" w:cs="Arial"/>
        </w:rPr>
      </w:pPr>
      <w:r>
        <w:rPr>
          <w:rFonts w:ascii="Arial" w:hAnsi="Arial" w:cs="Arial"/>
        </w:rPr>
        <w:t xml:space="preserve">The volunteers relished the challenges and felt able to </w:t>
      </w:r>
      <w:r w:rsidR="00E95E86">
        <w:rPr>
          <w:rFonts w:ascii="Arial" w:hAnsi="Arial" w:cs="Arial"/>
        </w:rPr>
        <w:t xml:space="preserve">be </w:t>
      </w:r>
      <w:r w:rsidR="00500F70">
        <w:rPr>
          <w:rFonts w:ascii="Arial" w:hAnsi="Arial" w:cs="Arial"/>
        </w:rPr>
        <w:t xml:space="preserve">more </w:t>
      </w:r>
      <w:r w:rsidR="00E95E86">
        <w:rPr>
          <w:rFonts w:ascii="Arial" w:hAnsi="Arial" w:cs="Arial"/>
        </w:rPr>
        <w:t xml:space="preserve">proactive, </w:t>
      </w:r>
      <w:r w:rsidR="0096250D">
        <w:rPr>
          <w:rFonts w:ascii="Arial" w:hAnsi="Arial" w:cs="Arial"/>
        </w:rPr>
        <w:t>constructive</w:t>
      </w:r>
      <w:r w:rsidR="00E95E86">
        <w:rPr>
          <w:rFonts w:ascii="Arial" w:hAnsi="Arial" w:cs="Arial"/>
        </w:rPr>
        <w:t xml:space="preserve"> and purposeful</w:t>
      </w:r>
      <w:r w:rsidR="0096250D">
        <w:rPr>
          <w:rFonts w:ascii="Arial" w:hAnsi="Arial" w:cs="Arial"/>
        </w:rPr>
        <w:t xml:space="preserve"> in their work</w:t>
      </w:r>
      <w:r w:rsidR="00E95E86">
        <w:rPr>
          <w:rFonts w:ascii="Arial" w:hAnsi="Arial" w:cs="Arial"/>
        </w:rPr>
        <w:t xml:space="preserve">. They were able to </w:t>
      </w:r>
      <w:r>
        <w:rPr>
          <w:rFonts w:ascii="Arial" w:hAnsi="Arial" w:cs="Arial"/>
        </w:rPr>
        <w:t>take risks to establish successful outcomes</w:t>
      </w:r>
      <w:r w:rsidR="0096250D">
        <w:rPr>
          <w:rFonts w:ascii="Arial" w:hAnsi="Arial" w:cs="Arial"/>
        </w:rPr>
        <w:t xml:space="preserve"> in a new working environment</w:t>
      </w:r>
      <w:r w:rsidR="00E95E86">
        <w:rPr>
          <w:rFonts w:ascii="Arial" w:hAnsi="Arial" w:cs="Arial"/>
        </w:rPr>
        <w:t>, far away from New Zealand</w:t>
      </w:r>
      <w:r w:rsidR="0096250D">
        <w:rPr>
          <w:rFonts w:ascii="Arial" w:hAnsi="Arial" w:cs="Arial"/>
        </w:rPr>
        <w:t>.</w:t>
      </w:r>
    </w:p>
    <w:p w:rsidR="0096250D" w:rsidRDefault="0096250D" w:rsidP="0096250D">
      <w:pPr>
        <w:spacing w:line="360" w:lineRule="auto"/>
        <w:rPr>
          <w:rFonts w:ascii="Arial" w:hAnsi="Arial" w:cs="Arial"/>
          <w:lang w:eastAsia="en-NZ"/>
        </w:rPr>
      </w:pPr>
      <w:r w:rsidRPr="0096250D">
        <w:rPr>
          <w:rFonts w:ascii="Arial" w:hAnsi="Arial" w:cs="Arial"/>
          <w:i/>
          <w:lang w:eastAsia="en-NZ"/>
        </w:rPr>
        <w:t>“I guess to some extent the decision to work overseas in whatever form provided a chance to start from scratch almost - in a new envi</w:t>
      </w:r>
      <w:r w:rsidR="00500F70">
        <w:rPr>
          <w:rFonts w:ascii="Arial" w:hAnsi="Arial" w:cs="Arial"/>
          <w:i/>
          <w:lang w:eastAsia="en-NZ"/>
        </w:rPr>
        <w:t>ronment where no-one knows you</w:t>
      </w:r>
      <w:r w:rsidR="00CA2E41">
        <w:rPr>
          <w:rFonts w:ascii="Arial" w:hAnsi="Arial" w:cs="Arial"/>
          <w:i/>
          <w:lang w:eastAsia="en-NZ"/>
        </w:rPr>
        <w:t>…</w:t>
      </w:r>
      <w:r w:rsidRPr="0096250D">
        <w:rPr>
          <w:rFonts w:ascii="Arial" w:hAnsi="Arial" w:cs="Arial"/>
          <w:i/>
          <w:lang w:eastAsia="en-NZ"/>
        </w:rPr>
        <w:t xml:space="preserve"> there was a sense of me choosing what I was doing, rather than following a patt</w:t>
      </w:r>
      <w:r w:rsidR="00500F70">
        <w:rPr>
          <w:rFonts w:ascii="Arial" w:hAnsi="Arial" w:cs="Arial"/>
          <w:i/>
          <w:lang w:eastAsia="en-NZ"/>
        </w:rPr>
        <w:t xml:space="preserve">ern/role set by outside factors and </w:t>
      </w:r>
      <w:r w:rsidRPr="0096250D">
        <w:rPr>
          <w:rFonts w:ascii="Arial" w:hAnsi="Arial" w:cs="Arial"/>
          <w:i/>
          <w:lang w:eastAsia="en-NZ"/>
        </w:rPr>
        <w:t>people.</w:t>
      </w:r>
      <w:r>
        <w:rPr>
          <w:rFonts w:ascii="Arial" w:hAnsi="Arial" w:cs="Arial"/>
          <w:i/>
          <w:lang w:eastAsia="en-NZ"/>
        </w:rPr>
        <w:t>”</w:t>
      </w:r>
      <w:r w:rsidR="00CA2E41">
        <w:rPr>
          <w:rFonts w:ascii="Arial" w:hAnsi="Arial" w:cs="Arial"/>
          <w:i/>
          <w:lang w:eastAsia="en-NZ"/>
        </w:rPr>
        <w:t xml:space="preserve"> </w:t>
      </w:r>
      <w:r w:rsidR="00ED052C">
        <w:rPr>
          <w:rFonts w:ascii="Arial" w:hAnsi="Arial" w:cs="Arial"/>
          <w:lang w:eastAsia="en-NZ"/>
        </w:rPr>
        <w:t>Leonie</w:t>
      </w:r>
    </w:p>
    <w:p w:rsidR="00DE3C74" w:rsidRDefault="00DE3C74" w:rsidP="00DE3C74">
      <w:pPr>
        <w:spacing w:line="360" w:lineRule="auto"/>
        <w:rPr>
          <w:rFonts w:ascii="Arial" w:hAnsi="Arial" w:cs="Arial"/>
        </w:rPr>
      </w:pPr>
      <w:r>
        <w:rPr>
          <w:rFonts w:ascii="Arial" w:hAnsi="Arial" w:cs="Arial"/>
          <w:i/>
        </w:rPr>
        <w:t>“</w:t>
      </w:r>
      <w:r w:rsidRPr="00CA2E41">
        <w:rPr>
          <w:rFonts w:ascii="Arial" w:hAnsi="Arial" w:cs="Arial"/>
          <w:i/>
        </w:rPr>
        <w:t>I didn’t get the opportunities to do it before, and that was one of the joys of going abroad, you came without any kind of baggage and you just turned your hand to whatever needed to be done</w:t>
      </w:r>
      <w:r>
        <w:rPr>
          <w:rFonts w:ascii="Arial" w:hAnsi="Arial" w:cs="Arial"/>
          <w:i/>
        </w:rPr>
        <w:t xml:space="preserve">” </w:t>
      </w:r>
      <w:r w:rsidR="00ED052C">
        <w:rPr>
          <w:rFonts w:ascii="Arial" w:hAnsi="Arial" w:cs="Arial"/>
        </w:rPr>
        <w:t>Sally</w:t>
      </w:r>
    </w:p>
    <w:p w:rsidR="00E95E86" w:rsidRPr="000126FE" w:rsidRDefault="00E95E86" w:rsidP="00E95E86">
      <w:pPr>
        <w:spacing w:line="360" w:lineRule="auto"/>
        <w:jc w:val="both"/>
        <w:rPr>
          <w:rFonts w:ascii="Arial" w:hAnsi="Arial" w:cs="Arial"/>
        </w:rPr>
      </w:pPr>
      <w:r>
        <w:rPr>
          <w:rFonts w:ascii="Arial" w:hAnsi="Arial" w:cs="Arial"/>
        </w:rPr>
        <w:t xml:space="preserve">A third area of </w:t>
      </w:r>
      <w:r w:rsidR="00FB50EE">
        <w:rPr>
          <w:rFonts w:ascii="Arial" w:hAnsi="Arial" w:cs="Arial"/>
        </w:rPr>
        <w:t xml:space="preserve">professional </w:t>
      </w:r>
      <w:r>
        <w:rPr>
          <w:rFonts w:ascii="Arial" w:hAnsi="Arial" w:cs="Arial"/>
        </w:rPr>
        <w:t xml:space="preserve">development was also a result of the greater </w:t>
      </w:r>
      <w:r w:rsidR="00305A35">
        <w:rPr>
          <w:rFonts w:ascii="Arial" w:hAnsi="Arial" w:cs="Arial"/>
        </w:rPr>
        <w:t xml:space="preserve">autonomy </w:t>
      </w:r>
      <w:r>
        <w:rPr>
          <w:rFonts w:ascii="Arial" w:hAnsi="Arial" w:cs="Arial"/>
        </w:rPr>
        <w:t xml:space="preserve">and scope that the volunteers experienced in their roles. The opportunity to </w:t>
      </w:r>
      <w:r w:rsidR="00305A35">
        <w:rPr>
          <w:rFonts w:ascii="Arial" w:hAnsi="Arial" w:cs="Arial"/>
        </w:rPr>
        <w:t>further develop problem solving</w:t>
      </w:r>
      <w:r>
        <w:rPr>
          <w:rFonts w:ascii="Arial" w:hAnsi="Arial" w:cs="Arial"/>
        </w:rPr>
        <w:t xml:space="preserve"> </w:t>
      </w:r>
      <w:r w:rsidR="004019BE">
        <w:rPr>
          <w:rFonts w:ascii="Arial" w:hAnsi="Arial" w:cs="Arial"/>
        </w:rPr>
        <w:t xml:space="preserve">and </w:t>
      </w:r>
      <w:r w:rsidR="00305A35">
        <w:rPr>
          <w:rFonts w:ascii="Arial" w:hAnsi="Arial" w:cs="Arial"/>
        </w:rPr>
        <w:t>creative thinking</w:t>
      </w:r>
      <w:r w:rsidR="004019BE">
        <w:rPr>
          <w:rFonts w:ascii="Arial" w:hAnsi="Arial" w:cs="Arial"/>
        </w:rPr>
        <w:t xml:space="preserve"> skills</w:t>
      </w:r>
      <w:r w:rsidR="00970327">
        <w:rPr>
          <w:rFonts w:ascii="Arial" w:hAnsi="Arial" w:cs="Arial"/>
        </w:rPr>
        <w:t>,</w:t>
      </w:r>
      <w:r w:rsidR="004019BE">
        <w:rPr>
          <w:rFonts w:ascii="Arial" w:hAnsi="Arial" w:cs="Arial"/>
        </w:rPr>
        <w:t xml:space="preserve"> </w:t>
      </w:r>
      <w:r>
        <w:rPr>
          <w:rFonts w:ascii="Arial" w:hAnsi="Arial" w:cs="Arial"/>
        </w:rPr>
        <w:t xml:space="preserve">and </w:t>
      </w:r>
      <w:r w:rsidR="004019BE">
        <w:rPr>
          <w:rFonts w:ascii="Arial" w:hAnsi="Arial" w:cs="Arial"/>
        </w:rPr>
        <w:t xml:space="preserve">to </w:t>
      </w:r>
      <w:r>
        <w:rPr>
          <w:rFonts w:ascii="Arial" w:hAnsi="Arial" w:cs="Arial"/>
        </w:rPr>
        <w:t xml:space="preserve">use </w:t>
      </w:r>
      <w:r w:rsidR="00970327">
        <w:rPr>
          <w:rFonts w:ascii="Arial" w:hAnsi="Arial" w:cs="Arial"/>
        </w:rPr>
        <w:t xml:space="preserve">and trust </w:t>
      </w:r>
      <w:r>
        <w:rPr>
          <w:rFonts w:ascii="Arial" w:hAnsi="Arial" w:cs="Arial"/>
        </w:rPr>
        <w:t>their initiative</w:t>
      </w:r>
      <w:r w:rsidR="004019BE">
        <w:rPr>
          <w:rFonts w:ascii="Arial" w:hAnsi="Arial" w:cs="Arial"/>
        </w:rPr>
        <w:t xml:space="preserve"> more readily</w:t>
      </w:r>
      <w:r w:rsidR="00FB50EE">
        <w:rPr>
          <w:rFonts w:ascii="Arial" w:hAnsi="Arial" w:cs="Arial"/>
        </w:rPr>
        <w:t>,</w:t>
      </w:r>
      <w:r>
        <w:rPr>
          <w:rFonts w:ascii="Arial" w:hAnsi="Arial" w:cs="Arial"/>
        </w:rPr>
        <w:t xml:space="preserve"> facilitated the development of leadership </w:t>
      </w:r>
      <w:r w:rsidR="00FB50EE">
        <w:rPr>
          <w:rFonts w:ascii="Arial" w:hAnsi="Arial" w:cs="Arial"/>
        </w:rPr>
        <w:t xml:space="preserve">skills </w:t>
      </w:r>
      <w:r w:rsidR="00305A35">
        <w:rPr>
          <w:rFonts w:ascii="Arial" w:hAnsi="Arial" w:cs="Arial"/>
        </w:rPr>
        <w:t xml:space="preserve">that </w:t>
      </w:r>
      <w:r w:rsidR="004019BE">
        <w:rPr>
          <w:rFonts w:ascii="Arial" w:hAnsi="Arial" w:cs="Arial"/>
        </w:rPr>
        <w:t xml:space="preserve">had been </w:t>
      </w:r>
      <w:r w:rsidR="00305A35">
        <w:rPr>
          <w:rFonts w:ascii="Arial" w:hAnsi="Arial" w:cs="Arial"/>
        </w:rPr>
        <w:t xml:space="preserve">largely untapped </w:t>
      </w:r>
      <w:r w:rsidR="004019BE">
        <w:rPr>
          <w:rFonts w:ascii="Arial" w:hAnsi="Arial" w:cs="Arial"/>
        </w:rPr>
        <w:t xml:space="preserve">or under-developed </w:t>
      </w:r>
      <w:r w:rsidR="00305A35">
        <w:rPr>
          <w:rFonts w:ascii="Arial" w:hAnsi="Arial" w:cs="Arial"/>
        </w:rPr>
        <w:t>in previous organisational roles</w:t>
      </w:r>
      <w:r w:rsidR="004019BE">
        <w:rPr>
          <w:rFonts w:ascii="Arial" w:hAnsi="Arial" w:cs="Arial"/>
        </w:rPr>
        <w:t>.</w:t>
      </w:r>
    </w:p>
    <w:p w:rsidR="00E95E86" w:rsidRDefault="00DE3C74" w:rsidP="00E95E86">
      <w:pPr>
        <w:spacing w:line="360" w:lineRule="auto"/>
        <w:jc w:val="both"/>
        <w:rPr>
          <w:rFonts w:ascii="Arial" w:hAnsi="Arial" w:cs="Arial"/>
        </w:rPr>
      </w:pPr>
      <w:r>
        <w:rPr>
          <w:rFonts w:ascii="Arial" w:hAnsi="Arial" w:cs="Arial"/>
          <w:i/>
        </w:rPr>
        <w:t xml:space="preserve"> </w:t>
      </w:r>
      <w:r w:rsidR="00E95E86">
        <w:rPr>
          <w:rFonts w:ascii="Arial" w:hAnsi="Arial" w:cs="Arial"/>
          <w:i/>
        </w:rPr>
        <w:t>“</w:t>
      </w:r>
      <w:r w:rsidR="00E95E86" w:rsidRPr="000126FE">
        <w:rPr>
          <w:rFonts w:ascii="Arial" w:hAnsi="Arial" w:cs="Arial"/>
          <w:i/>
        </w:rPr>
        <w:t>I didn’t need to front things.  I don’t need to be a famous person, but I did like to see things happening.  So, I walked away from the organisation feeling very comfortable.  No-one ever mentioned my name, but I had built an organisation</w:t>
      </w:r>
      <w:r w:rsidR="00E95E86">
        <w:rPr>
          <w:rFonts w:ascii="Arial" w:hAnsi="Arial" w:cs="Arial"/>
          <w:i/>
        </w:rPr>
        <w:t>”</w:t>
      </w:r>
      <w:r w:rsidR="00E95E86" w:rsidRPr="000126FE">
        <w:rPr>
          <w:rFonts w:ascii="Arial" w:hAnsi="Arial" w:cs="Arial"/>
          <w:i/>
        </w:rPr>
        <w:t>.</w:t>
      </w:r>
      <w:r w:rsidR="00E95E86">
        <w:rPr>
          <w:rFonts w:ascii="Arial" w:hAnsi="Arial" w:cs="Arial"/>
          <w:i/>
        </w:rPr>
        <w:t xml:space="preserve"> </w:t>
      </w:r>
      <w:r w:rsidR="00E95E86">
        <w:rPr>
          <w:rFonts w:ascii="Arial" w:hAnsi="Arial" w:cs="Arial"/>
        </w:rPr>
        <w:t>C</w:t>
      </w:r>
      <w:r w:rsidR="00ED052C">
        <w:rPr>
          <w:rFonts w:ascii="Arial" w:hAnsi="Arial" w:cs="Arial"/>
        </w:rPr>
        <w:t>athy</w:t>
      </w:r>
      <w:r w:rsidR="00E95E86">
        <w:rPr>
          <w:rFonts w:ascii="Arial" w:hAnsi="Arial" w:cs="Arial"/>
        </w:rPr>
        <w:t>.</w:t>
      </w:r>
    </w:p>
    <w:p w:rsidR="00371523" w:rsidRDefault="004019BE" w:rsidP="000126FE">
      <w:pPr>
        <w:spacing w:line="360" w:lineRule="auto"/>
        <w:jc w:val="both"/>
        <w:rPr>
          <w:rFonts w:ascii="Arial" w:hAnsi="Arial" w:cs="Arial"/>
        </w:rPr>
      </w:pPr>
      <w:r>
        <w:rPr>
          <w:rFonts w:ascii="Arial" w:hAnsi="Arial" w:cs="Arial"/>
        </w:rPr>
        <w:t xml:space="preserve">The fourth </w:t>
      </w:r>
      <w:r w:rsidR="0055312F">
        <w:rPr>
          <w:rFonts w:ascii="Arial" w:hAnsi="Arial" w:cs="Arial"/>
        </w:rPr>
        <w:t xml:space="preserve">area of </w:t>
      </w:r>
      <w:r w:rsidR="00FB50EE">
        <w:rPr>
          <w:rFonts w:ascii="Arial" w:hAnsi="Arial" w:cs="Arial"/>
        </w:rPr>
        <w:t xml:space="preserve">professional </w:t>
      </w:r>
      <w:r w:rsidR="0055312F">
        <w:rPr>
          <w:rFonts w:ascii="Arial" w:hAnsi="Arial" w:cs="Arial"/>
        </w:rPr>
        <w:t xml:space="preserve">development is also linked to relationship management but from an individual and developmental perspective. The </w:t>
      </w:r>
      <w:r w:rsidR="008766E1">
        <w:rPr>
          <w:rFonts w:ascii="Arial" w:hAnsi="Arial" w:cs="Arial"/>
        </w:rPr>
        <w:t xml:space="preserve">international volunteers </w:t>
      </w:r>
      <w:r w:rsidR="0055312F">
        <w:rPr>
          <w:rFonts w:ascii="Arial" w:hAnsi="Arial" w:cs="Arial"/>
        </w:rPr>
        <w:t xml:space="preserve">acted as </w:t>
      </w:r>
      <w:r w:rsidR="00255D67">
        <w:rPr>
          <w:rFonts w:ascii="Arial" w:hAnsi="Arial" w:cs="Arial"/>
        </w:rPr>
        <w:t xml:space="preserve">trainers, </w:t>
      </w:r>
      <w:r w:rsidR="0055312F">
        <w:rPr>
          <w:rFonts w:ascii="Arial" w:hAnsi="Arial" w:cs="Arial"/>
        </w:rPr>
        <w:t xml:space="preserve">mentors and coaches to local employees. </w:t>
      </w:r>
    </w:p>
    <w:p w:rsidR="0055312F" w:rsidRDefault="00371523" w:rsidP="000126FE">
      <w:pPr>
        <w:spacing w:line="360" w:lineRule="auto"/>
        <w:jc w:val="both"/>
        <w:rPr>
          <w:rFonts w:ascii="Arial" w:hAnsi="Arial" w:cs="Arial"/>
        </w:rPr>
      </w:pPr>
      <w:r w:rsidRPr="00371523">
        <w:rPr>
          <w:rFonts w:ascii="Arial" w:hAnsi="Arial" w:cs="Arial"/>
          <w:i/>
        </w:rPr>
        <w:t>“Then after six months we got funding for a project which involved funding</w:t>
      </w:r>
      <w:r w:rsidR="00500F70">
        <w:rPr>
          <w:rFonts w:ascii="Arial" w:hAnsi="Arial" w:cs="Arial"/>
          <w:i/>
        </w:rPr>
        <w:t xml:space="preserve"> for vocational skill training </w:t>
      </w:r>
      <w:r w:rsidRPr="00371523">
        <w:rPr>
          <w:rFonts w:ascii="Arial" w:hAnsi="Arial" w:cs="Arial"/>
          <w:i/>
        </w:rPr>
        <w:t>for the young women in these villages.  The project had to be female-driven, culturally… so I moved into that role…a mentor for a project and I was also the liaison person with the Australian funders.”</w:t>
      </w:r>
      <w:r>
        <w:rPr>
          <w:rFonts w:ascii="AvantGarde Bk BT" w:hAnsi="AvantGarde Bk BT" w:cs="Arial"/>
        </w:rPr>
        <w:t xml:space="preserve"> </w:t>
      </w:r>
      <w:r w:rsidR="00ED052C" w:rsidRPr="00ED052C">
        <w:rPr>
          <w:rFonts w:ascii="Arial" w:hAnsi="Arial" w:cs="Arial"/>
        </w:rPr>
        <w:t>Cathy</w:t>
      </w:r>
    </w:p>
    <w:p w:rsidR="0055312F" w:rsidRPr="000E17FB" w:rsidRDefault="00DE3C74" w:rsidP="000126FE">
      <w:pPr>
        <w:spacing w:line="360" w:lineRule="auto"/>
        <w:jc w:val="both"/>
        <w:rPr>
          <w:rFonts w:ascii="Arial" w:hAnsi="Arial" w:cs="Arial"/>
          <w:i/>
        </w:rPr>
      </w:pPr>
      <w:r>
        <w:rPr>
          <w:rFonts w:ascii="Arial" w:hAnsi="Arial" w:cs="Arial"/>
          <w:i/>
        </w:rPr>
        <w:t xml:space="preserve"> </w:t>
      </w:r>
      <w:r w:rsidR="0055312F">
        <w:rPr>
          <w:rFonts w:ascii="Arial" w:hAnsi="Arial" w:cs="Arial"/>
        </w:rPr>
        <w:t xml:space="preserve">The fifth area of development was working in a cross cultural context. This was a significant aspect of their professional development </w:t>
      </w:r>
      <w:r w:rsidR="00DB03E9">
        <w:rPr>
          <w:rFonts w:ascii="Arial" w:hAnsi="Arial" w:cs="Arial"/>
        </w:rPr>
        <w:t xml:space="preserve">underscored by the tensions between the expectation to introduce </w:t>
      </w:r>
      <w:r w:rsidR="0055312F">
        <w:rPr>
          <w:rFonts w:ascii="Arial" w:hAnsi="Arial" w:cs="Arial"/>
        </w:rPr>
        <w:t xml:space="preserve">western models of </w:t>
      </w:r>
      <w:r w:rsidR="00DB03E9">
        <w:rPr>
          <w:rFonts w:ascii="Arial" w:hAnsi="Arial" w:cs="Arial"/>
        </w:rPr>
        <w:t xml:space="preserve">business and the response of local communities to these initiatives. The process of </w:t>
      </w:r>
      <w:r w:rsidR="00443A85">
        <w:rPr>
          <w:rFonts w:ascii="Arial" w:hAnsi="Arial" w:cs="Arial"/>
        </w:rPr>
        <w:t xml:space="preserve">confronting </w:t>
      </w:r>
      <w:r w:rsidR="00DA2755">
        <w:rPr>
          <w:rFonts w:ascii="Arial" w:hAnsi="Arial" w:cs="Arial"/>
        </w:rPr>
        <w:t xml:space="preserve">and understanding </w:t>
      </w:r>
      <w:r w:rsidR="00443A85">
        <w:rPr>
          <w:rFonts w:ascii="Arial" w:hAnsi="Arial" w:cs="Arial"/>
        </w:rPr>
        <w:t xml:space="preserve">these differences and then </w:t>
      </w:r>
      <w:r w:rsidR="00443A85">
        <w:rPr>
          <w:rFonts w:ascii="Arial" w:hAnsi="Arial" w:cs="Arial"/>
        </w:rPr>
        <w:lastRenderedPageBreak/>
        <w:t>adjusting, accommodating</w:t>
      </w:r>
      <w:r w:rsidR="00DB03E9">
        <w:rPr>
          <w:rFonts w:ascii="Arial" w:hAnsi="Arial" w:cs="Arial"/>
        </w:rPr>
        <w:t xml:space="preserve"> </w:t>
      </w:r>
      <w:r w:rsidR="00443A85">
        <w:rPr>
          <w:rFonts w:ascii="Arial" w:hAnsi="Arial" w:cs="Arial"/>
        </w:rPr>
        <w:t xml:space="preserve">and reconciling vastly different </w:t>
      </w:r>
      <w:r w:rsidR="00DB03E9">
        <w:rPr>
          <w:rFonts w:ascii="Arial" w:hAnsi="Arial" w:cs="Arial"/>
        </w:rPr>
        <w:t xml:space="preserve">values and cultural contexts was </w:t>
      </w:r>
      <w:r w:rsidR="00443A85">
        <w:rPr>
          <w:rFonts w:ascii="Arial" w:hAnsi="Arial" w:cs="Arial"/>
        </w:rPr>
        <w:t xml:space="preserve">a major challenge </w:t>
      </w:r>
    </w:p>
    <w:p w:rsidR="00DB03E9" w:rsidRDefault="00DB03E9" w:rsidP="000126FE">
      <w:pPr>
        <w:spacing w:line="360" w:lineRule="auto"/>
        <w:jc w:val="both"/>
        <w:rPr>
          <w:rFonts w:ascii="AvantGarde Bk BT" w:hAnsi="AvantGarde Bk BT" w:cs="Arial"/>
        </w:rPr>
      </w:pPr>
      <w:r>
        <w:rPr>
          <w:rFonts w:ascii="AvantGarde Bk BT" w:hAnsi="AvantGarde Bk BT" w:cs="Arial"/>
        </w:rPr>
        <w:t>“</w:t>
      </w:r>
      <w:r w:rsidR="00B34658" w:rsidRPr="00443A85">
        <w:rPr>
          <w:rFonts w:ascii="Arial" w:hAnsi="Arial" w:cs="Arial"/>
          <w:i/>
        </w:rPr>
        <w:t>But we were just sort of outraged about the w</w:t>
      </w:r>
      <w:r w:rsidR="005A15FE">
        <w:rPr>
          <w:rFonts w:ascii="Arial" w:hAnsi="Arial" w:cs="Arial"/>
          <w:i/>
        </w:rPr>
        <w:t>ay they’d been running the farm…the</w:t>
      </w:r>
      <w:r w:rsidR="00B34658" w:rsidRPr="00443A85">
        <w:rPr>
          <w:rFonts w:ascii="Arial" w:hAnsi="Arial" w:cs="Arial"/>
          <w:i/>
        </w:rPr>
        <w:t xml:space="preserve"> word that we use in our culture is corrupt, but I didn’t ever really use that word there because that’s such a loaded word.  It’s just the way they do things in that country, and it’s not really up to us to make a j</w:t>
      </w:r>
      <w:r w:rsidR="007D5E05">
        <w:rPr>
          <w:rFonts w:ascii="Arial" w:hAnsi="Arial" w:cs="Arial"/>
          <w:i/>
        </w:rPr>
        <w:t xml:space="preserve">udgment about it being corrupt.” </w:t>
      </w:r>
      <w:r w:rsidR="00443A85" w:rsidRPr="00443A85">
        <w:rPr>
          <w:rFonts w:ascii="Arial" w:hAnsi="Arial" w:cs="Arial"/>
        </w:rPr>
        <w:t>J</w:t>
      </w:r>
      <w:r w:rsidR="00ED052C">
        <w:rPr>
          <w:rFonts w:ascii="Arial" w:hAnsi="Arial" w:cs="Arial"/>
        </w:rPr>
        <w:t>anette</w:t>
      </w:r>
      <w:r w:rsidR="008766E1" w:rsidRPr="00443A85">
        <w:rPr>
          <w:rFonts w:ascii="Arial" w:hAnsi="Arial" w:cs="Arial"/>
        </w:rPr>
        <w:t xml:space="preserve"> </w:t>
      </w:r>
    </w:p>
    <w:p w:rsidR="00371523" w:rsidRPr="005F78C6" w:rsidRDefault="00443A85" w:rsidP="000126FE">
      <w:pPr>
        <w:spacing w:line="360" w:lineRule="auto"/>
        <w:jc w:val="both"/>
        <w:rPr>
          <w:rFonts w:ascii="AvantGarde Bk BT" w:hAnsi="AvantGarde Bk BT" w:cs="Arial"/>
        </w:rPr>
      </w:pPr>
      <w:r>
        <w:rPr>
          <w:rFonts w:ascii="Arial" w:hAnsi="Arial" w:cs="Arial"/>
          <w:i/>
        </w:rPr>
        <w:t>“</w:t>
      </w:r>
      <w:r w:rsidR="008766E1" w:rsidRPr="00443A85">
        <w:rPr>
          <w:rFonts w:ascii="Arial" w:hAnsi="Arial" w:cs="Arial"/>
          <w:i/>
        </w:rPr>
        <w:t>The corruption</w:t>
      </w:r>
      <w:r w:rsidR="00DB03E9" w:rsidRPr="00443A85">
        <w:rPr>
          <w:rFonts w:ascii="Arial" w:hAnsi="Arial" w:cs="Arial"/>
          <w:i/>
        </w:rPr>
        <w:t xml:space="preserve"> that went on was threatening</w:t>
      </w:r>
      <w:r w:rsidR="008766E1" w:rsidRPr="00443A85">
        <w:rPr>
          <w:rFonts w:ascii="Arial" w:hAnsi="Arial" w:cs="Arial"/>
          <w:i/>
        </w:rPr>
        <w:t>– working in a corrup</w:t>
      </w:r>
      <w:r w:rsidR="005F78C6">
        <w:rPr>
          <w:rFonts w:ascii="Arial" w:hAnsi="Arial" w:cs="Arial"/>
          <w:i/>
        </w:rPr>
        <w:t xml:space="preserve">t environment feels so unsafe. </w:t>
      </w:r>
      <w:proofErr w:type="gramStart"/>
      <w:r>
        <w:rPr>
          <w:rFonts w:ascii="Arial" w:hAnsi="Arial" w:cs="Arial"/>
          <w:i/>
        </w:rPr>
        <w:t>I</w:t>
      </w:r>
      <w:r w:rsidR="00371523" w:rsidRPr="00443A85">
        <w:rPr>
          <w:rFonts w:ascii="Arial" w:hAnsi="Arial" w:cs="Arial"/>
          <w:i/>
        </w:rPr>
        <w:t>t’s</w:t>
      </w:r>
      <w:proofErr w:type="gramEnd"/>
      <w:r w:rsidR="00371523" w:rsidRPr="00443A85">
        <w:rPr>
          <w:rFonts w:ascii="Arial" w:hAnsi="Arial" w:cs="Arial"/>
          <w:i/>
        </w:rPr>
        <w:t xml:space="preserve"> only hindsight that I think that I felt – God, that was dodgy.  But also, I kept trying to think – I’m not going to chang</w:t>
      </w:r>
      <w:r w:rsidR="00500F70">
        <w:rPr>
          <w:rFonts w:ascii="Arial" w:hAnsi="Arial" w:cs="Arial"/>
          <w:i/>
        </w:rPr>
        <w:t>e this but</w:t>
      </w:r>
      <w:r w:rsidR="00371523" w:rsidRPr="00443A85">
        <w:rPr>
          <w:rFonts w:ascii="Arial" w:hAnsi="Arial" w:cs="Arial"/>
          <w:i/>
        </w:rPr>
        <w:t xml:space="preserve"> I might be able to impact on individuals’ lives.  I made this decision quite earl</w:t>
      </w:r>
      <w:r w:rsidR="006B1268">
        <w:rPr>
          <w:rFonts w:ascii="Arial" w:hAnsi="Arial" w:cs="Arial"/>
          <w:i/>
        </w:rPr>
        <w:t xml:space="preserve">y on that the </w:t>
      </w:r>
      <w:proofErr w:type="gramStart"/>
      <w:r w:rsidR="006B1268">
        <w:rPr>
          <w:rFonts w:ascii="Arial" w:hAnsi="Arial" w:cs="Arial"/>
          <w:i/>
        </w:rPr>
        <w:t>people around me…p</w:t>
      </w:r>
      <w:r w:rsidR="00371523" w:rsidRPr="00443A85">
        <w:rPr>
          <w:rFonts w:ascii="Arial" w:hAnsi="Arial" w:cs="Arial"/>
          <w:i/>
        </w:rPr>
        <w:t>eople in my neighbourhood –at an individual level</w:t>
      </w:r>
      <w:r w:rsidR="006B1268">
        <w:rPr>
          <w:rFonts w:ascii="Arial" w:hAnsi="Arial" w:cs="Arial"/>
          <w:i/>
        </w:rPr>
        <w:t xml:space="preserve"> was</w:t>
      </w:r>
      <w:proofErr w:type="gramEnd"/>
      <w:r w:rsidR="006B1268">
        <w:rPr>
          <w:rFonts w:ascii="Arial" w:hAnsi="Arial" w:cs="Arial"/>
          <w:i/>
        </w:rPr>
        <w:t xml:space="preserve"> where I could make a difference</w:t>
      </w:r>
      <w:r w:rsidR="00371523" w:rsidRPr="00443A85">
        <w:rPr>
          <w:rFonts w:ascii="Arial" w:hAnsi="Arial" w:cs="Arial"/>
          <w:i/>
        </w:rPr>
        <w:t>, but I made the decision that I’m never going to change the system, so I wouldn’t try.</w:t>
      </w:r>
      <w:r w:rsidRPr="00443A85">
        <w:rPr>
          <w:rFonts w:ascii="Arial" w:hAnsi="Arial" w:cs="Arial"/>
          <w:i/>
        </w:rPr>
        <w:t>”</w:t>
      </w:r>
      <w:r w:rsidR="00371523" w:rsidRPr="00443A85">
        <w:rPr>
          <w:rFonts w:ascii="Arial" w:hAnsi="Arial" w:cs="Arial"/>
          <w:i/>
        </w:rPr>
        <w:t xml:space="preserve"> </w:t>
      </w:r>
      <w:r w:rsidR="00ED052C">
        <w:rPr>
          <w:rFonts w:ascii="Arial" w:hAnsi="Arial" w:cs="Arial"/>
        </w:rPr>
        <w:t>Cathy</w:t>
      </w:r>
    </w:p>
    <w:p w:rsidR="0055312F" w:rsidRPr="001B0427" w:rsidRDefault="001B0427" w:rsidP="000126FE">
      <w:pPr>
        <w:spacing w:line="360" w:lineRule="auto"/>
        <w:jc w:val="both"/>
        <w:rPr>
          <w:rFonts w:ascii="Arial" w:hAnsi="Arial" w:cs="Arial"/>
          <w:i/>
        </w:rPr>
      </w:pPr>
      <w:r>
        <w:rPr>
          <w:rFonts w:ascii="Arial" w:hAnsi="Arial" w:cs="Arial"/>
          <w:i/>
        </w:rPr>
        <w:t>“</w:t>
      </w:r>
      <w:r w:rsidRPr="001B0427">
        <w:rPr>
          <w:rFonts w:ascii="Arial" w:hAnsi="Arial" w:cs="Arial"/>
          <w:i/>
        </w:rPr>
        <w:t xml:space="preserve">And I go to </w:t>
      </w:r>
      <w:r w:rsidR="006B1268">
        <w:rPr>
          <w:rFonts w:ascii="Arial" w:hAnsi="Arial" w:cs="Arial"/>
          <w:i/>
        </w:rPr>
        <w:t xml:space="preserve">X country </w:t>
      </w:r>
      <w:r w:rsidRPr="001B0427">
        <w:rPr>
          <w:rFonts w:ascii="Arial" w:hAnsi="Arial" w:cs="Arial"/>
          <w:i/>
        </w:rPr>
        <w:t xml:space="preserve">and I talk about transparency and </w:t>
      </w:r>
      <w:r w:rsidR="006B1268">
        <w:rPr>
          <w:rFonts w:ascii="Arial" w:hAnsi="Arial" w:cs="Arial"/>
          <w:i/>
        </w:rPr>
        <w:t xml:space="preserve">they </w:t>
      </w:r>
      <w:r w:rsidRPr="001B0427">
        <w:rPr>
          <w:rFonts w:ascii="Arial" w:hAnsi="Arial" w:cs="Arial"/>
          <w:i/>
        </w:rPr>
        <w:t>are completely thrown by that, because they say the only transparent people are hungry ghosts.  It’s like ‘why would you ever be transparent,’ you’re not a human being if you’re transparent because being a human being is all that complex stuff around the solidness of being human’ and so when I try and go on about transparency being a really good thing, they were totally flummoxed by that and then I started to talk about honesty… I think I’ve become more aware that not everybody thinks that the way I think about honesty is the way everybody thinks about it</w:t>
      </w:r>
      <w:r w:rsidR="00500F70">
        <w:rPr>
          <w:rFonts w:ascii="Arial" w:hAnsi="Arial" w:cs="Arial"/>
          <w:i/>
        </w:rPr>
        <w:t xml:space="preserve"> </w:t>
      </w:r>
      <w:r w:rsidRPr="001B0427">
        <w:rPr>
          <w:rFonts w:ascii="Arial" w:hAnsi="Arial" w:cs="Arial"/>
          <w:i/>
        </w:rPr>
        <w:t xml:space="preserve">and there may be other things that take precedence at certain times.” </w:t>
      </w:r>
      <w:r w:rsidR="00ED052C">
        <w:rPr>
          <w:rFonts w:ascii="Arial" w:hAnsi="Arial" w:cs="Arial"/>
        </w:rPr>
        <w:t>Sally</w:t>
      </w:r>
      <w:r w:rsidRPr="001B0427">
        <w:rPr>
          <w:rFonts w:ascii="Arial" w:hAnsi="Arial" w:cs="Arial"/>
        </w:rPr>
        <w:t xml:space="preserve"> </w:t>
      </w:r>
    </w:p>
    <w:p w:rsidR="0055312F" w:rsidRDefault="0055312F" w:rsidP="000126FE">
      <w:pPr>
        <w:spacing w:line="360" w:lineRule="auto"/>
        <w:jc w:val="both"/>
        <w:rPr>
          <w:rFonts w:ascii="Arial" w:hAnsi="Arial" w:cs="Arial"/>
        </w:rPr>
      </w:pPr>
      <w:r>
        <w:rPr>
          <w:rFonts w:ascii="Arial" w:hAnsi="Arial" w:cs="Arial"/>
        </w:rPr>
        <w:t xml:space="preserve">The </w:t>
      </w:r>
      <w:r w:rsidR="002925B8">
        <w:rPr>
          <w:rFonts w:ascii="Arial" w:hAnsi="Arial" w:cs="Arial"/>
        </w:rPr>
        <w:t xml:space="preserve">final </w:t>
      </w:r>
      <w:r>
        <w:rPr>
          <w:rFonts w:ascii="Arial" w:hAnsi="Arial" w:cs="Arial"/>
        </w:rPr>
        <w:t>area of professional development was in technical areas such as accounting</w:t>
      </w:r>
      <w:r w:rsidR="002925B8">
        <w:rPr>
          <w:rFonts w:ascii="Arial" w:hAnsi="Arial" w:cs="Arial"/>
        </w:rPr>
        <w:t xml:space="preserve">, </w:t>
      </w:r>
      <w:r w:rsidR="00CB0407">
        <w:rPr>
          <w:rFonts w:ascii="Arial" w:hAnsi="Arial" w:cs="Arial"/>
        </w:rPr>
        <w:t>admin</w:t>
      </w:r>
      <w:r w:rsidR="002925B8">
        <w:rPr>
          <w:rFonts w:ascii="Arial" w:hAnsi="Arial" w:cs="Arial"/>
        </w:rPr>
        <w:t>istration, information technology, publishing</w:t>
      </w:r>
      <w:r w:rsidR="00482C0F">
        <w:rPr>
          <w:rFonts w:ascii="Arial" w:hAnsi="Arial" w:cs="Arial"/>
        </w:rPr>
        <w:t>, policy analysis and development</w:t>
      </w:r>
      <w:r w:rsidR="002925B8">
        <w:rPr>
          <w:rFonts w:ascii="Arial" w:hAnsi="Arial" w:cs="Arial"/>
        </w:rPr>
        <w:t xml:space="preserve"> and so on. Sometimes the volunteers had limited or no experience in these fields before their volunteer posting and in some </w:t>
      </w:r>
      <w:r w:rsidR="00482C0F">
        <w:rPr>
          <w:rFonts w:ascii="Arial" w:hAnsi="Arial" w:cs="Arial"/>
        </w:rPr>
        <w:t xml:space="preserve">other </w:t>
      </w:r>
      <w:r w:rsidR="002925B8">
        <w:rPr>
          <w:rFonts w:ascii="Arial" w:hAnsi="Arial" w:cs="Arial"/>
        </w:rPr>
        <w:t>cases they took on these technical roles with little warning as the nature of their international volunteer</w:t>
      </w:r>
      <w:r>
        <w:rPr>
          <w:rFonts w:ascii="Arial" w:hAnsi="Arial" w:cs="Arial"/>
        </w:rPr>
        <w:t xml:space="preserve"> </w:t>
      </w:r>
      <w:r w:rsidR="002925B8">
        <w:rPr>
          <w:rFonts w:ascii="Arial" w:hAnsi="Arial" w:cs="Arial"/>
        </w:rPr>
        <w:t xml:space="preserve">role changed or evolved. </w:t>
      </w:r>
    </w:p>
    <w:p w:rsidR="002925B8" w:rsidRDefault="00B94B21" w:rsidP="00017F78">
      <w:pPr>
        <w:pStyle w:val="Response2"/>
        <w:spacing w:line="360" w:lineRule="auto"/>
        <w:ind w:left="0"/>
        <w:rPr>
          <w:rFonts w:cs="Arial"/>
          <w:sz w:val="22"/>
          <w:szCs w:val="22"/>
        </w:rPr>
      </w:pPr>
      <w:r>
        <w:rPr>
          <w:rFonts w:eastAsiaTheme="minorHAnsi" w:cs="Arial"/>
          <w:i/>
          <w:sz w:val="22"/>
          <w:szCs w:val="22"/>
        </w:rPr>
        <w:t xml:space="preserve"> </w:t>
      </w:r>
      <w:r w:rsidR="005A15FE">
        <w:rPr>
          <w:rFonts w:eastAsiaTheme="minorHAnsi" w:cs="Arial"/>
          <w:i/>
          <w:sz w:val="22"/>
          <w:szCs w:val="22"/>
        </w:rPr>
        <w:t>“</w:t>
      </w:r>
      <w:r w:rsidR="002925B8" w:rsidRPr="00482C0F">
        <w:rPr>
          <w:rFonts w:cs="Arial"/>
          <w:i/>
          <w:sz w:val="22"/>
          <w:szCs w:val="22"/>
        </w:rPr>
        <w:t xml:space="preserve">So, in the end, </w:t>
      </w:r>
      <w:r w:rsidR="00482C0F" w:rsidRPr="00482C0F">
        <w:rPr>
          <w:rFonts w:cs="Arial"/>
          <w:i/>
          <w:sz w:val="22"/>
          <w:szCs w:val="22"/>
        </w:rPr>
        <w:t>after a big palaver…</w:t>
      </w:r>
      <w:r w:rsidR="002925B8" w:rsidRPr="00482C0F">
        <w:rPr>
          <w:rFonts w:cs="Arial"/>
          <w:i/>
          <w:sz w:val="22"/>
          <w:szCs w:val="22"/>
        </w:rPr>
        <w:t>it was obvious that things were not going to work and the problem was that there wa</w:t>
      </w:r>
      <w:r w:rsidR="00482C0F" w:rsidRPr="00482C0F">
        <w:rPr>
          <w:rFonts w:cs="Arial"/>
          <w:i/>
          <w:sz w:val="22"/>
          <w:szCs w:val="22"/>
        </w:rPr>
        <w:t>sn’t anything else for me to do.</w:t>
      </w:r>
      <w:r w:rsidR="002925B8" w:rsidRPr="00482C0F">
        <w:rPr>
          <w:rFonts w:cs="Arial"/>
          <w:i/>
          <w:sz w:val="22"/>
          <w:szCs w:val="22"/>
        </w:rPr>
        <w:t xml:space="preserve"> So what I did was I went and talked to the finance director </w:t>
      </w:r>
      <w:r w:rsidR="00482C0F">
        <w:rPr>
          <w:rFonts w:cs="Arial"/>
          <w:i/>
          <w:sz w:val="22"/>
          <w:szCs w:val="22"/>
        </w:rPr>
        <w:t>….</w:t>
      </w:r>
      <w:r w:rsidR="002925B8" w:rsidRPr="00482C0F">
        <w:rPr>
          <w:rFonts w:cs="Arial"/>
          <w:i/>
          <w:sz w:val="22"/>
          <w:szCs w:val="22"/>
        </w:rPr>
        <w:t xml:space="preserve">and I said ‘well, what do you need doing?’ Well he was looking for someone to set up some financial policies and procedures and that’s what I did, I did </w:t>
      </w:r>
      <w:r w:rsidR="00482C0F">
        <w:rPr>
          <w:rFonts w:cs="Arial"/>
          <w:i/>
          <w:sz w:val="22"/>
          <w:szCs w:val="22"/>
        </w:rPr>
        <w:t>procedural work and policy work</w:t>
      </w:r>
      <w:r w:rsidR="00482C0F" w:rsidRPr="00482C0F">
        <w:rPr>
          <w:rFonts w:cs="Arial"/>
          <w:i/>
          <w:sz w:val="22"/>
          <w:szCs w:val="22"/>
        </w:rPr>
        <w:t xml:space="preserve">….” </w:t>
      </w:r>
      <w:r w:rsidR="00ED052C">
        <w:rPr>
          <w:rFonts w:cs="Arial"/>
          <w:sz w:val="22"/>
          <w:szCs w:val="22"/>
        </w:rPr>
        <w:t>Sally</w:t>
      </w:r>
    </w:p>
    <w:p w:rsidR="00CA5CF9" w:rsidRDefault="00970327" w:rsidP="00017F78">
      <w:pPr>
        <w:pStyle w:val="Response2"/>
        <w:spacing w:line="360" w:lineRule="auto"/>
        <w:ind w:left="0"/>
        <w:rPr>
          <w:rFonts w:cs="Arial"/>
          <w:sz w:val="22"/>
          <w:szCs w:val="22"/>
        </w:rPr>
      </w:pPr>
      <w:r>
        <w:rPr>
          <w:rFonts w:cs="Arial"/>
          <w:sz w:val="22"/>
          <w:szCs w:val="22"/>
        </w:rPr>
        <w:t xml:space="preserve">Although the volunteers had little or no expectations of career development before undertaking the ‘volunteer SIE’, </w:t>
      </w:r>
      <w:r w:rsidR="006B1268">
        <w:rPr>
          <w:rFonts w:cs="Arial"/>
          <w:sz w:val="22"/>
          <w:szCs w:val="22"/>
        </w:rPr>
        <w:t xml:space="preserve">afterwards </w:t>
      </w:r>
      <w:r>
        <w:rPr>
          <w:rFonts w:cs="Arial"/>
          <w:sz w:val="22"/>
          <w:szCs w:val="22"/>
        </w:rPr>
        <w:t>they</w:t>
      </w:r>
      <w:r w:rsidR="00CA5CF9">
        <w:rPr>
          <w:rFonts w:cs="Arial"/>
          <w:sz w:val="22"/>
          <w:szCs w:val="22"/>
        </w:rPr>
        <w:t xml:space="preserve"> were able to identify a broad range of professional development areas </w:t>
      </w:r>
      <w:r w:rsidR="00DA2755">
        <w:rPr>
          <w:rFonts w:cs="Arial"/>
          <w:sz w:val="22"/>
          <w:szCs w:val="22"/>
        </w:rPr>
        <w:t xml:space="preserve">similar </w:t>
      </w:r>
      <w:r w:rsidR="00CA5CF9">
        <w:rPr>
          <w:rFonts w:cs="Arial"/>
          <w:sz w:val="22"/>
          <w:szCs w:val="22"/>
        </w:rPr>
        <w:t xml:space="preserve">to those discussed </w:t>
      </w:r>
      <w:r w:rsidR="00DA2755">
        <w:rPr>
          <w:rFonts w:cs="Arial"/>
          <w:sz w:val="22"/>
          <w:szCs w:val="22"/>
        </w:rPr>
        <w:t xml:space="preserve">(and outlined earlier in this section) </w:t>
      </w:r>
      <w:r w:rsidR="00CA5CF9">
        <w:rPr>
          <w:rFonts w:cs="Arial"/>
          <w:sz w:val="22"/>
          <w:szCs w:val="22"/>
        </w:rPr>
        <w:t xml:space="preserve">by Fee and </w:t>
      </w:r>
      <w:proofErr w:type="spellStart"/>
      <w:r w:rsidR="00CA5CF9">
        <w:rPr>
          <w:rFonts w:cs="Arial"/>
          <w:sz w:val="22"/>
          <w:szCs w:val="22"/>
        </w:rPr>
        <w:t>Gray</w:t>
      </w:r>
      <w:proofErr w:type="spellEnd"/>
      <w:r w:rsidR="00CA5CF9">
        <w:rPr>
          <w:rFonts w:cs="Arial"/>
          <w:sz w:val="22"/>
          <w:szCs w:val="22"/>
        </w:rPr>
        <w:t xml:space="preserve"> (2011)</w:t>
      </w:r>
      <w:r w:rsidR="00DA2755">
        <w:rPr>
          <w:rFonts w:cs="Arial"/>
          <w:sz w:val="22"/>
          <w:szCs w:val="22"/>
        </w:rPr>
        <w:t xml:space="preserve">. In contrast three of the four general outcome categories </w:t>
      </w:r>
      <w:r w:rsidR="00DA2755">
        <w:rPr>
          <w:rFonts w:cs="Arial"/>
          <w:sz w:val="22"/>
          <w:szCs w:val="22"/>
        </w:rPr>
        <w:lastRenderedPageBreak/>
        <w:t>(</w:t>
      </w:r>
      <w:r w:rsidR="00DA2755" w:rsidRPr="00DA2755">
        <w:rPr>
          <w:rFonts w:cs="Arial"/>
          <w:sz w:val="22"/>
          <w:szCs w:val="22"/>
        </w:rPr>
        <w:t>international awareness, international social capital and international career intentions</w:t>
      </w:r>
      <w:r w:rsidR="00DA2755">
        <w:rPr>
          <w:rFonts w:cs="Arial"/>
          <w:sz w:val="22"/>
          <w:szCs w:val="22"/>
        </w:rPr>
        <w:t xml:space="preserve">) were evident implicitly in their interview conversations but were not acknowledged or articulated explicitly by the volunteers. </w:t>
      </w:r>
    </w:p>
    <w:p w:rsidR="00C54F2E" w:rsidRPr="005F78C6" w:rsidRDefault="005F78C6" w:rsidP="005F78C6">
      <w:pPr>
        <w:pStyle w:val="Response2"/>
        <w:spacing w:line="360" w:lineRule="auto"/>
        <w:ind w:left="0"/>
        <w:rPr>
          <w:rFonts w:cs="Arial"/>
          <w:b/>
          <w:sz w:val="22"/>
          <w:szCs w:val="22"/>
        </w:rPr>
      </w:pPr>
      <w:r>
        <w:rPr>
          <w:rFonts w:cs="Arial"/>
          <w:b/>
          <w:sz w:val="22"/>
          <w:szCs w:val="22"/>
        </w:rPr>
        <w:t xml:space="preserve">Experiences </w:t>
      </w:r>
      <w:r w:rsidR="00D22843" w:rsidRPr="005F78C6">
        <w:rPr>
          <w:rFonts w:cs="Arial"/>
          <w:b/>
          <w:sz w:val="22"/>
          <w:szCs w:val="22"/>
        </w:rPr>
        <w:t xml:space="preserve">post </w:t>
      </w:r>
      <w:r w:rsidR="00F91AF8" w:rsidRPr="005F78C6">
        <w:rPr>
          <w:rFonts w:cs="Arial"/>
          <w:b/>
          <w:sz w:val="22"/>
          <w:szCs w:val="22"/>
        </w:rPr>
        <w:t xml:space="preserve">‘volunteer </w:t>
      </w:r>
      <w:r w:rsidR="00D22843" w:rsidRPr="005F78C6">
        <w:rPr>
          <w:rFonts w:cs="Arial"/>
          <w:b/>
          <w:sz w:val="22"/>
          <w:szCs w:val="22"/>
        </w:rPr>
        <w:t>SIE</w:t>
      </w:r>
      <w:r w:rsidR="00F91AF8" w:rsidRPr="005F78C6">
        <w:rPr>
          <w:rFonts w:cs="Arial"/>
          <w:b/>
          <w:sz w:val="22"/>
          <w:szCs w:val="22"/>
        </w:rPr>
        <w:t>’</w:t>
      </w:r>
      <w:r w:rsidR="00D22843" w:rsidRPr="005F78C6">
        <w:rPr>
          <w:rFonts w:cs="Arial"/>
          <w:b/>
          <w:sz w:val="22"/>
          <w:szCs w:val="22"/>
        </w:rPr>
        <w:t>.</w:t>
      </w:r>
    </w:p>
    <w:p w:rsidR="000E17FB" w:rsidRDefault="001D481D" w:rsidP="001D481D">
      <w:pPr>
        <w:pStyle w:val="Response2"/>
        <w:spacing w:line="360" w:lineRule="auto"/>
        <w:ind w:left="0"/>
        <w:rPr>
          <w:rFonts w:cs="Arial"/>
          <w:sz w:val="22"/>
          <w:szCs w:val="22"/>
        </w:rPr>
      </w:pPr>
      <w:r>
        <w:rPr>
          <w:rFonts w:cs="Arial"/>
          <w:sz w:val="22"/>
          <w:szCs w:val="22"/>
        </w:rPr>
        <w:t>The volunteer SIE for all 5 women w</w:t>
      </w:r>
      <w:r w:rsidR="00550355">
        <w:rPr>
          <w:rFonts w:cs="Arial"/>
          <w:sz w:val="22"/>
          <w:szCs w:val="22"/>
        </w:rPr>
        <w:t>as</w:t>
      </w:r>
      <w:r>
        <w:rPr>
          <w:rFonts w:cs="Arial"/>
          <w:sz w:val="22"/>
          <w:szCs w:val="22"/>
        </w:rPr>
        <w:t xml:space="preserve"> </w:t>
      </w:r>
      <w:r w:rsidR="00550355">
        <w:rPr>
          <w:rFonts w:cs="Arial"/>
          <w:sz w:val="22"/>
          <w:szCs w:val="22"/>
        </w:rPr>
        <w:t>an exceptional experience</w:t>
      </w:r>
      <w:r>
        <w:rPr>
          <w:rFonts w:cs="Arial"/>
          <w:sz w:val="22"/>
          <w:szCs w:val="22"/>
        </w:rPr>
        <w:t xml:space="preserve"> despite facing many challenging situations. One volunteer experienced a traumatic home </w:t>
      </w:r>
      <w:proofErr w:type="gramStart"/>
      <w:r>
        <w:rPr>
          <w:rFonts w:cs="Arial"/>
          <w:sz w:val="22"/>
          <w:szCs w:val="22"/>
        </w:rPr>
        <w:t>invasion,</w:t>
      </w:r>
      <w:proofErr w:type="gramEnd"/>
      <w:r>
        <w:rPr>
          <w:rFonts w:cs="Arial"/>
          <w:sz w:val="22"/>
          <w:szCs w:val="22"/>
        </w:rPr>
        <w:t xml:space="preserve"> </w:t>
      </w:r>
      <w:r w:rsidR="00550355">
        <w:rPr>
          <w:rFonts w:cs="Arial"/>
          <w:sz w:val="22"/>
          <w:szCs w:val="22"/>
        </w:rPr>
        <w:t xml:space="preserve">others faced political unrest </w:t>
      </w:r>
      <w:r w:rsidR="00D41B7D">
        <w:rPr>
          <w:rFonts w:cs="Arial"/>
          <w:sz w:val="22"/>
          <w:szCs w:val="22"/>
        </w:rPr>
        <w:t xml:space="preserve">and related traumas </w:t>
      </w:r>
      <w:r w:rsidR="00550355">
        <w:rPr>
          <w:rFonts w:cs="Arial"/>
          <w:sz w:val="22"/>
          <w:szCs w:val="22"/>
        </w:rPr>
        <w:t>and were evacuated from their volunteer assignment on more than one occasion. Yet the time away was seen as a privilege where the volunteer</w:t>
      </w:r>
      <w:r w:rsidR="005D602F">
        <w:rPr>
          <w:rFonts w:cs="Arial"/>
          <w:sz w:val="22"/>
          <w:szCs w:val="22"/>
        </w:rPr>
        <w:t>s</w:t>
      </w:r>
      <w:r w:rsidR="00550355">
        <w:rPr>
          <w:rFonts w:cs="Arial"/>
          <w:sz w:val="22"/>
          <w:szCs w:val="22"/>
        </w:rPr>
        <w:t xml:space="preserve"> experienced significant levels of personal and professional development. </w:t>
      </w:r>
    </w:p>
    <w:p w:rsidR="001D481D" w:rsidRDefault="00550355" w:rsidP="001D481D">
      <w:pPr>
        <w:pStyle w:val="Response2"/>
        <w:spacing w:line="360" w:lineRule="auto"/>
        <w:ind w:left="0"/>
        <w:rPr>
          <w:rFonts w:cs="Arial"/>
          <w:sz w:val="22"/>
          <w:szCs w:val="22"/>
        </w:rPr>
      </w:pPr>
      <w:r w:rsidRPr="00550355">
        <w:rPr>
          <w:rFonts w:cs="Arial"/>
          <w:i/>
          <w:sz w:val="22"/>
          <w:szCs w:val="22"/>
        </w:rPr>
        <w:t>“I think this is probably one of the most important things that I’ll say</w:t>
      </w:r>
      <w:r w:rsidR="00D41B7D">
        <w:rPr>
          <w:rFonts w:cs="Arial"/>
          <w:i/>
          <w:sz w:val="22"/>
          <w:szCs w:val="22"/>
        </w:rPr>
        <w:t>…</w:t>
      </w:r>
      <w:r w:rsidRPr="00550355">
        <w:rPr>
          <w:rFonts w:cs="Arial"/>
          <w:i/>
          <w:sz w:val="22"/>
          <w:szCs w:val="22"/>
        </w:rPr>
        <w:t xml:space="preserve"> that for me, I felt that when I was on the volunteer SIE I was as true to myself as I’ve ever been in my life.”</w:t>
      </w:r>
      <w:r>
        <w:rPr>
          <w:rFonts w:ascii="AvantGarde Bk BT" w:hAnsi="AvantGarde Bk BT"/>
          <w:sz w:val="22"/>
          <w:szCs w:val="22"/>
        </w:rPr>
        <w:t xml:space="preserve">  </w:t>
      </w:r>
      <w:r w:rsidR="00ED052C">
        <w:rPr>
          <w:rFonts w:cs="Arial"/>
          <w:sz w:val="22"/>
          <w:szCs w:val="22"/>
        </w:rPr>
        <w:t>Janette</w:t>
      </w:r>
      <w:r w:rsidR="00D41B7D" w:rsidRPr="00D41B7D">
        <w:rPr>
          <w:rFonts w:cs="Arial"/>
          <w:sz w:val="22"/>
          <w:szCs w:val="22"/>
        </w:rPr>
        <w:t>.</w:t>
      </w:r>
    </w:p>
    <w:p w:rsidR="004D7B9F" w:rsidRDefault="00D41B7D" w:rsidP="001D481D">
      <w:pPr>
        <w:pStyle w:val="Response2"/>
        <w:spacing w:line="360" w:lineRule="auto"/>
        <w:ind w:left="0"/>
        <w:rPr>
          <w:rFonts w:cs="Arial"/>
          <w:sz w:val="22"/>
          <w:szCs w:val="22"/>
        </w:rPr>
      </w:pPr>
      <w:r>
        <w:rPr>
          <w:rFonts w:cs="Arial"/>
          <w:sz w:val="22"/>
          <w:szCs w:val="22"/>
        </w:rPr>
        <w:t xml:space="preserve">Surprisingly the return home to New Zealand posed significant and unexpected challenges to four of the women, the fifth having decided to relocate with her </w:t>
      </w:r>
      <w:r w:rsidR="008350E4">
        <w:rPr>
          <w:rFonts w:cs="Arial"/>
          <w:sz w:val="22"/>
          <w:szCs w:val="22"/>
        </w:rPr>
        <w:t xml:space="preserve">partner </w:t>
      </w:r>
      <w:r>
        <w:rPr>
          <w:rFonts w:cs="Arial"/>
          <w:sz w:val="22"/>
          <w:szCs w:val="22"/>
        </w:rPr>
        <w:t xml:space="preserve">to Asia on completion of the volunteer SIE. The four women repatriating to New Zealand were experienced travellers and had been part of the volunteer agency’s ‘returning home’ training. </w:t>
      </w:r>
    </w:p>
    <w:p w:rsidR="000E17FB" w:rsidRDefault="005D602F" w:rsidP="001D481D">
      <w:pPr>
        <w:pStyle w:val="Response2"/>
        <w:spacing w:line="360" w:lineRule="auto"/>
        <w:ind w:left="0"/>
        <w:rPr>
          <w:rFonts w:cs="Arial"/>
          <w:sz w:val="22"/>
          <w:szCs w:val="22"/>
        </w:rPr>
      </w:pPr>
      <w:r>
        <w:rPr>
          <w:rFonts w:cs="Arial"/>
          <w:sz w:val="22"/>
          <w:szCs w:val="22"/>
        </w:rPr>
        <w:t xml:space="preserve">At </w:t>
      </w:r>
      <w:r w:rsidR="00D41B7D">
        <w:rPr>
          <w:rFonts w:cs="Arial"/>
          <w:sz w:val="22"/>
          <w:szCs w:val="22"/>
        </w:rPr>
        <w:t xml:space="preserve">a </w:t>
      </w:r>
      <w:proofErr w:type="spellStart"/>
      <w:r>
        <w:rPr>
          <w:rFonts w:cs="Arial"/>
          <w:sz w:val="22"/>
          <w:szCs w:val="22"/>
        </w:rPr>
        <w:t>non professional</w:t>
      </w:r>
      <w:proofErr w:type="spellEnd"/>
      <w:r>
        <w:rPr>
          <w:rFonts w:cs="Arial"/>
          <w:sz w:val="22"/>
          <w:szCs w:val="22"/>
        </w:rPr>
        <w:t xml:space="preserve"> </w:t>
      </w:r>
      <w:r w:rsidR="00D41B7D">
        <w:rPr>
          <w:rFonts w:cs="Arial"/>
          <w:sz w:val="22"/>
          <w:szCs w:val="22"/>
        </w:rPr>
        <w:t>level all four women found the adjustment challenging</w:t>
      </w:r>
      <w:r>
        <w:rPr>
          <w:rFonts w:cs="Arial"/>
          <w:sz w:val="22"/>
          <w:szCs w:val="22"/>
        </w:rPr>
        <w:t>, experiencing personal, family and relationship adjustments</w:t>
      </w:r>
      <w:r w:rsidR="00D41B7D">
        <w:rPr>
          <w:rFonts w:cs="Arial"/>
          <w:sz w:val="22"/>
          <w:szCs w:val="22"/>
        </w:rPr>
        <w:t>. One in particular was simply overwhelmed by the experience.</w:t>
      </w:r>
      <w:r w:rsidR="005874C6">
        <w:rPr>
          <w:rFonts w:cs="Arial"/>
          <w:sz w:val="22"/>
          <w:szCs w:val="22"/>
        </w:rPr>
        <w:t xml:space="preserve"> </w:t>
      </w:r>
    </w:p>
    <w:p w:rsidR="008350E4" w:rsidRPr="00ED052C" w:rsidRDefault="005874C6" w:rsidP="001D481D">
      <w:pPr>
        <w:pStyle w:val="Response2"/>
        <w:spacing w:line="360" w:lineRule="auto"/>
        <w:ind w:left="0"/>
        <w:rPr>
          <w:rFonts w:cs="Arial"/>
          <w:sz w:val="22"/>
          <w:szCs w:val="22"/>
        </w:rPr>
      </w:pPr>
      <w:r w:rsidRPr="005874C6">
        <w:rPr>
          <w:rFonts w:cs="Arial"/>
          <w:i/>
          <w:sz w:val="22"/>
          <w:szCs w:val="22"/>
        </w:rPr>
        <w:t xml:space="preserve">“Huge adjustments yeah…I remember a </w:t>
      </w:r>
      <w:r>
        <w:rPr>
          <w:rFonts w:cs="Arial"/>
          <w:i/>
          <w:sz w:val="22"/>
          <w:szCs w:val="22"/>
        </w:rPr>
        <w:t>day or two after I arrived back…</w:t>
      </w:r>
      <w:r w:rsidRPr="005874C6">
        <w:rPr>
          <w:rFonts w:cs="Arial"/>
          <w:i/>
          <w:sz w:val="22"/>
          <w:szCs w:val="22"/>
        </w:rPr>
        <w:t>and I went into the New World supermarket to get some yoghurt.  I faced this chilled cupboard and it had, I counted them, it had 24 I think it was, different varieties of yoghurt and I was completely stumped, I just, I had no idea how to choose, because I’d had two years of either not having yoghurt, or there’s a bit of yoghurt and here it is, sort of thing.  And then suddenly this vast choice was right in front of me and I couldn’t cope with it and I just walked out of the supermarket with nothing in my basket and just had to go home.  And that was when I realised that this culture shock coming back is very real and can take the oddest things to trigger it off</w:t>
      </w:r>
      <w:r>
        <w:rPr>
          <w:rFonts w:cs="Arial"/>
          <w:i/>
          <w:sz w:val="22"/>
          <w:szCs w:val="22"/>
        </w:rPr>
        <w:t>...”</w:t>
      </w:r>
      <w:r w:rsidRPr="005874C6">
        <w:rPr>
          <w:rFonts w:cs="Arial"/>
          <w:i/>
          <w:sz w:val="22"/>
          <w:szCs w:val="22"/>
        </w:rPr>
        <w:t xml:space="preserve"> </w:t>
      </w:r>
      <w:r w:rsidR="00ED052C">
        <w:rPr>
          <w:rFonts w:cs="Arial"/>
          <w:i/>
          <w:sz w:val="22"/>
          <w:szCs w:val="22"/>
        </w:rPr>
        <w:t xml:space="preserve"> </w:t>
      </w:r>
      <w:r w:rsidR="00ED052C">
        <w:rPr>
          <w:rFonts w:cs="Arial"/>
          <w:sz w:val="22"/>
          <w:szCs w:val="22"/>
        </w:rPr>
        <w:t>Sally</w:t>
      </w:r>
    </w:p>
    <w:p w:rsidR="006B1268" w:rsidRDefault="00892926" w:rsidP="00892926">
      <w:pPr>
        <w:spacing w:line="360" w:lineRule="auto"/>
        <w:rPr>
          <w:rFonts w:ascii="Arial" w:hAnsi="Arial" w:cs="Arial"/>
        </w:rPr>
      </w:pPr>
      <w:r>
        <w:rPr>
          <w:rFonts w:ascii="Arial" w:hAnsi="Arial" w:cs="Arial"/>
        </w:rPr>
        <w:t>For C</w:t>
      </w:r>
      <w:r w:rsidR="00ED052C">
        <w:rPr>
          <w:rFonts w:ascii="Arial" w:hAnsi="Arial" w:cs="Arial"/>
        </w:rPr>
        <w:t>athy</w:t>
      </w:r>
      <w:r>
        <w:rPr>
          <w:rFonts w:ascii="Arial" w:hAnsi="Arial" w:cs="Arial"/>
        </w:rPr>
        <w:t>, c</w:t>
      </w:r>
      <w:r w:rsidRPr="00892926">
        <w:rPr>
          <w:rFonts w:ascii="Arial" w:hAnsi="Arial" w:cs="Arial"/>
        </w:rPr>
        <w:t>oming home after nearly four years was devastating, but to stay was even more galling. The gap between rich and poor was worsening and the endless high powered corruption and misuse of aid money devastating</w:t>
      </w:r>
      <w:r w:rsidR="005F78C6">
        <w:rPr>
          <w:rFonts w:ascii="Arial" w:hAnsi="Arial" w:cs="Arial"/>
        </w:rPr>
        <w:t xml:space="preserve"> to witness</w:t>
      </w:r>
      <w:r w:rsidRPr="00892926">
        <w:rPr>
          <w:rFonts w:ascii="Arial" w:hAnsi="Arial" w:cs="Arial"/>
        </w:rPr>
        <w:t xml:space="preserve">. </w:t>
      </w:r>
    </w:p>
    <w:p w:rsidR="000E17FB" w:rsidRDefault="00892926" w:rsidP="00892926">
      <w:pPr>
        <w:spacing w:line="360" w:lineRule="auto"/>
        <w:rPr>
          <w:rFonts w:ascii="Arial" w:hAnsi="Arial" w:cs="Arial"/>
        </w:rPr>
      </w:pPr>
      <w:r w:rsidRPr="00892926">
        <w:rPr>
          <w:rFonts w:ascii="Arial" w:hAnsi="Arial" w:cs="Arial"/>
          <w:i/>
        </w:rPr>
        <w:t>“We couldn’t deal with it anymore, the anger became too huge. So we left and will never return.”</w:t>
      </w:r>
      <w:r>
        <w:rPr>
          <w:rFonts w:ascii="Arial" w:hAnsi="Arial" w:cs="Arial"/>
        </w:rPr>
        <w:t xml:space="preserve"> </w:t>
      </w:r>
    </w:p>
    <w:p w:rsidR="0023704E" w:rsidRDefault="00892926" w:rsidP="00892926">
      <w:pPr>
        <w:spacing w:line="360" w:lineRule="auto"/>
        <w:rPr>
          <w:rFonts w:ascii="Arial" w:hAnsi="Arial" w:cs="Arial"/>
        </w:rPr>
      </w:pPr>
      <w:r w:rsidRPr="00892926">
        <w:rPr>
          <w:rFonts w:ascii="Arial" w:hAnsi="Arial" w:cs="Arial"/>
        </w:rPr>
        <w:lastRenderedPageBreak/>
        <w:t>Confronting consumerism and capitalism</w:t>
      </w:r>
      <w:r>
        <w:rPr>
          <w:rFonts w:ascii="Arial" w:hAnsi="Arial" w:cs="Arial"/>
        </w:rPr>
        <w:t xml:space="preserve"> back in Auckland</w:t>
      </w:r>
      <w:r w:rsidR="005F78C6">
        <w:rPr>
          <w:rFonts w:ascii="Arial" w:hAnsi="Arial" w:cs="Arial"/>
        </w:rPr>
        <w:t xml:space="preserve"> was very difficult for Cathy.</w:t>
      </w:r>
      <w:r>
        <w:rPr>
          <w:rFonts w:ascii="Arial" w:hAnsi="Arial" w:cs="Arial"/>
        </w:rPr>
        <w:t xml:space="preserve"> </w:t>
      </w:r>
    </w:p>
    <w:p w:rsidR="00892926" w:rsidRPr="00892926" w:rsidRDefault="00892926" w:rsidP="00892926">
      <w:pPr>
        <w:spacing w:line="360" w:lineRule="auto"/>
        <w:rPr>
          <w:rFonts w:ascii="Arial" w:hAnsi="Arial" w:cs="Arial"/>
        </w:rPr>
      </w:pPr>
      <w:r w:rsidRPr="00892926">
        <w:rPr>
          <w:rFonts w:ascii="Arial" w:hAnsi="Arial" w:cs="Arial"/>
          <w:i/>
        </w:rPr>
        <w:t>”I knew it was going to hit me in the face and it was really difficult to deal with. Nobody understood at all</w:t>
      </w:r>
      <w:r w:rsidR="00C82CF8">
        <w:rPr>
          <w:rFonts w:ascii="Arial" w:hAnsi="Arial" w:cs="Arial"/>
          <w:i/>
        </w:rPr>
        <w:t>.</w:t>
      </w:r>
      <w:r w:rsidRPr="00892926">
        <w:rPr>
          <w:rFonts w:ascii="Arial" w:hAnsi="Arial" w:cs="Arial"/>
          <w:i/>
        </w:rPr>
        <w:t>”</w:t>
      </w:r>
      <w:r w:rsidRPr="00892926">
        <w:rPr>
          <w:rFonts w:ascii="Arial" w:hAnsi="Arial" w:cs="Arial"/>
        </w:rPr>
        <w:t xml:space="preserve"> </w:t>
      </w:r>
      <w:r w:rsidR="00ED052C">
        <w:rPr>
          <w:rFonts w:ascii="Arial" w:hAnsi="Arial" w:cs="Arial"/>
        </w:rPr>
        <w:t xml:space="preserve"> Cathy</w:t>
      </w:r>
    </w:p>
    <w:p w:rsidR="0023704E" w:rsidRDefault="00ED052C" w:rsidP="001D481D">
      <w:pPr>
        <w:pStyle w:val="Response2"/>
        <w:spacing w:line="360" w:lineRule="auto"/>
        <w:ind w:left="0"/>
        <w:rPr>
          <w:rFonts w:cs="Arial"/>
          <w:i/>
          <w:sz w:val="22"/>
          <w:szCs w:val="22"/>
        </w:rPr>
      </w:pPr>
      <w:r>
        <w:rPr>
          <w:rFonts w:cs="Arial"/>
          <w:sz w:val="22"/>
          <w:szCs w:val="22"/>
        </w:rPr>
        <w:t>Leonie</w:t>
      </w:r>
      <w:r w:rsidR="008510AC">
        <w:rPr>
          <w:rFonts w:cs="Arial"/>
          <w:sz w:val="22"/>
          <w:szCs w:val="22"/>
        </w:rPr>
        <w:t xml:space="preserve"> had</w:t>
      </w:r>
      <w:r w:rsidR="005D602F">
        <w:rPr>
          <w:rFonts w:cs="Arial"/>
          <w:sz w:val="22"/>
          <w:szCs w:val="22"/>
        </w:rPr>
        <w:t xml:space="preserve"> a major relationship break up </w:t>
      </w:r>
      <w:r w:rsidR="008510AC">
        <w:rPr>
          <w:rFonts w:cs="Arial"/>
          <w:sz w:val="22"/>
          <w:szCs w:val="22"/>
        </w:rPr>
        <w:t>before returning to New Zealand and was ambivalent about how she would manage</w:t>
      </w:r>
      <w:r w:rsidR="004D7B9F">
        <w:rPr>
          <w:rFonts w:cs="Arial"/>
          <w:sz w:val="22"/>
          <w:szCs w:val="22"/>
        </w:rPr>
        <w:t>.</w:t>
      </w:r>
      <w:r w:rsidR="004D7B9F" w:rsidRPr="004D7B9F">
        <w:rPr>
          <w:rFonts w:cs="Arial"/>
          <w:i/>
          <w:sz w:val="22"/>
          <w:szCs w:val="22"/>
        </w:rPr>
        <w:t xml:space="preserve"> </w:t>
      </w:r>
    </w:p>
    <w:p w:rsidR="005874C6" w:rsidRPr="00ED052C" w:rsidRDefault="004D7B9F" w:rsidP="001D481D">
      <w:pPr>
        <w:pStyle w:val="Response2"/>
        <w:spacing w:line="360" w:lineRule="auto"/>
        <w:ind w:left="0"/>
        <w:rPr>
          <w:rFonts w:cs="Arial"/>
          <w:sz w:val="22"/>
          <w:szCs w:val="22"/>
        </w:rPr>
      </w:pPr>
      <w:r>
        <w:rPr>
          <w:rFonts w:cs="Arial"/>
          <w:i/>
          <w:sz w:val="22"/>
          <w:szCs w:val="22"/>
        </w:rPr>
        <w:t>“</w:t>
      </w:r>
      <w:r w:rsidR="0023704E">
        <w:rPr>
          <w:rFonts w:cs="Arial"/>
          <w:i/>
          <w:sz w:val="22"/>
          <w:szCs w:val="22"/>
        </w:rPr>
        <w:t>T</w:t>
      </w:r>
      <w:r w:rsidR="008510AC" w:rsidRPr="004D7B9F">
        <w:rPr>
          <w:rFonts w:cs="Arial"/>
          <w:i/>
          <w:sz w:val="22"/>
          <w:szCs w:val="22"/>
        </w:rPr>
        <w:t xml:space="preserve">he hard bits were coming back </w:t>
      </w:r>
      <w:r>
        <w:rPr>
          <w:rFonts w:cs="Arial"/>
          <w:i/>
          <w:sz w:val="22"/>
          <w:szCs w:val="22"/>
        </w:rPr>
        <w:t>to Christchurch…</w:t>
      </w:r>
      <w:r w:rsidR="008510AC" w:rsidRPr="004D7B9F">
        <w:rPr>
          <w:rFonts w:cs="Arial"/>
          <w:i/>
          <w:sz w:val="22"/>
          <w:szCs w:val="22"/>
        </w:rPr>
        <w:t>and not</w:t>
      </w:r>
      <w:r w:rsidR="00B94B21">
        <w:rPr>
          <w:rFonts w:cs="Arial"/>
          <w:i/>
          <w:sz w:val="22"/>
          <w:szCs w:val="22"/>
        </w:rPr>
        <w:t xml:space="preserve"> coming back to the relationship….a</w:t>
      </w:r>
      <w:r w:rsidR="008510AC" w:rsidRPr="004D7B9F">
        <w:rPr>
          <w:rFonts w:cs="Arial"/>
          <w:i/>
          <w:sz w:val="22"/>
          <w:szCs w:val="22"/>
        </w:rPr>
        <w:t>nd that just has to be worked through</w:t>
      </w:r>
      <w:r w:rsidR="00B94B21">
        <w:rPr>
          <w:rFonts w:cs="Arial"/>
          <w:i/>
          <w:sz w:val="22"/>
          <w:szCs w:val="22"/>
        </w:rPr>
        <w:t>…</w:t>
      </w:r>
      <w:r w:rsidR="008510AC" w:rsidRPr="004D7B9F">
        <w:rPr>
          <w:rFonts w:cs="Arial"/>
          <w:i/>
          <w:sz w:val="22"/>
          <w:szCs w:val="22"/>
        </w:rPr>
        <w:t xml:space="preserve"> there were plans in place and they’re not going to come to fruition now… then I thought, no I actually have to re-establish myself back in NZ.  And I think some of that is driven about the relationship not being there.  I don’t want to feel that I’m being driven out of this place.  </w:t>
      </w:r>
      <w:r w:rsidR="005D602F">
        <w:rPr>
          <w:rFonts w:cs="Arial"/>
          <w:i/>
          <w:sz w:val="22"/>
          <w:szCs w:val="22"/>
        </w:rPr>
        <w:t xml:space="preserve">Christchurch </w:t>
      </w:r>
      <w:r>
        <w:rPr>
          <w:rFonts w:cs="Arial"/>
          <w:i/>
          <w:sz w:val="22"/>
          <w:szCs w:val="22"/>
        </w:rPr>
        <w:t>is my town too…”</w:t>
      </w:r>
      <w:r w:rsidR="00ED052C">
        <w:rPr>
          <w:rFonts w:cs="Arial"/>
          <w:i/>
          <w:sz w:val="22"/>
          <w:szCs w:val="22"/>
        </w:rPr>
        <w:t xml:space="preserve"> </w:t>
      </w:r>
      <w:r w:rsidR="00ED052C">
        <w:rPr>
          <w:rFonts w:cs="Arial"/>
          <w:sz w:val="22"/>
          <w:szCs w:val="22"/>
        </w:rPr>
        <w:t>Leonie</w:t>
      </w:r>
    </w:p>
    <w:p w:rsidR="005F78C6" w:rsidRPr="005F78C6" w:rsidRDefault="005F78C6" w:rsidP="005F78C6">
      <w:pPr>
        <w:pStyle w:val="Response2"/>
        <w:spacing w:line="360" w:lineRule="auto"/>
        <w:ind w:left="0"/>
        <w:rPr>
          <w:rFonts w:cs="Arial"/>
          <w:b/>
          <w:sz w:val="22"/>
          <w:szCs w:val="22"/>
        </w:rPr>
      </w:pPr>
      <w:r>
        <w:rPr>
          <w:rFonts w:cs="Arial"/>
          <w:b/>
          <w:sz w:val="22"/>
          <w:szCs w:val="22"/>
        </w:rPr>
        <w:t xml:space="preserve">Career </w:t>
      </w:r>
      <w:r>
        <w:rPr>
          <w:rFonts w:cs="Arial"/>
          <w:b/>
          <w:sz w:val="22"/>
          <w:szCs w:val="22"/>
        </w:rPr>
        <w:t xml:space="preserve">Experiences </w:t>
      </w:r>
      <w:r w:rsidRPr="005F78C6">
        <w:rPr>
          <w:rFonts w:cs="Arial"/>
          <w:b/>
          <w:sz w:val="22"/>
          <w:szCs w:val="22"/>
        </w:rPr>
        <w:t>post ‘volunteer SIE’.</w:t>
      </w:r>
    </w:p>
    <w:p w:rsidR="006B1268" w:rsidRDefault="005D602F" w:rsidP="00892926">
      <w:pPr>
        <w:spacing w:line="360" w:lineRule="auto"/>
        <w:rPr>
          <w:rFonts w:ascii="Arial" w:hAnsi="Arial" w:cs="Arial"/>
        </w:rPr>
      </w:pPr>
      <w:r w:rsidRPr="00892926">
        <w:rPr>
          <w:rFonts w:ascii="Arial" w:hAnsi="Arial" w:cs="Arial"/>
        </w:rPr>
        <w:t>Professionally the challenges were equally as daunting.</w:t>
      </w:r>
      <w:r w:rsidR="00892926" w:rsidRPr="00892926">
        <w:rPr>
          <w:rFonts w:ascii="Arial" w:hAnsi="Arial" w:cs="Arial"/>
        </w:rPr>
        <w:t xml:space="preserve"> Just after </w:t>
      </w:r>
      <w:r w:rsidR="00892926">
        <w:rPr>
          <w:rFonts w:ascii="Arial" w:hAnsi="Arial" w:cs="Arial"/>
        </w:rPr>
        <w:t>C</w:t>
      </w:r>
      <w:r w:rsidR="00ED052C">
        <w:rPr>
          <w:rFonts w:ascii="Arial" w:hAnsi="Arial" w:cs="Arial"/>
        </w:rPr>
        <w:t>athy</w:t>
      </w:r>
      <w:r w:rsidR="00892926">
        <w:rPr>
          <w:rFonts w:ascii="Arial" w:hAnsi="Arial" w:cs="Arial"/>
        </w:rPr>
        <w:t xml:space="preserve">’s </w:t>
      </w:r>
      <w:r w:rsidR="00892926" w:rsidRPr="00892926">
        <w:rPr>
          <w:rFonts w:ascii="Arial" w:hAnsi="Arial" w:cs="Arial"/>
        </w:rPr>
        <w:t xml:space="preserve">return </w:t>
      </w:r>
      <w:r w:rsidR="00892926">
        <w:rPr>
          <w:rFonts w:ascii="Arial" w:hAnsi="Arial" w:cs="Arial"/>
        </w:rPr>
        <w:t xml:space="preserve">to New Zealand, </w:t>
      </w:r>
      <w:r w:rsidR="00892926" w:rsidRPr="00892926">
        <w:rPr>
          <w:rFonts w:ascii="Arial" w:hAnsi="Arial" w:cs="Arial"/>
        </w:rPr>
        <w:t>the recession started</w:t>
      </w:r>
      <w:r w:rsidR="007A7ECD">
        <w:rPr>
          <w:rFonts w:ascii="Arial" w:hAnsi="Arial" w:cs="Arial"/>
        </w:rPr>
        <w:t xml:space="preserve"> and she</w:t>
      </w:r>
      <w:r w:rsidR="00892926" w:rsidRPr="00892926">
        <w:rPr>
          <w:rFonts w:ascii="Arial" w:hAnsi="Arial" w:cs="Arial"/>
        </w:rPr>
        <w:t xml:space="preserve"> couldn’t get any work and was constantly told that she was over experienced</w:t>
      </w:r>
      <w:r w:rsidR="007A7ECD">
        <w:rPr>
          <w:rFonts w:ascii="Arial" w:hAnsi="Arial" w:cs="Arial"/>
        </w:rPr>
        <w:t xml:space="preserve"> and under qualified</w:t>
      </w:r>
      <w:r w:rsidR="00892926" w:rsidRPr="00892926">
        <w:rPr>
          <w:rFonts w:ascii="Arial" w:hAnsi="Arial" w:cs="Arial"/>
        </w:rPr>
        <w:t>.</w:t>
      </w:r>
      <w:r w:rsidR="007A7ECD">
        <w:rPr>
          <w:rFonts w:ascii="Arial" w:hAnsi="Arial" w:cs="Arial"/>
        </w:rPr>
        <w:t xml:space="preserve"> </w:t>
      </w:r>
      <w:r w:rsidR="00892926" w:rsidRPr="00892926">
        <w:rPr>
          <w:rFonts w:ascii="Arial" w:hAnsi="Arial" w:cs="Arial"/>
        </w:rPr>
        <w:t xml:space="preserve">After being back in NZ for </w:t>
      </w:r>
      <w:r w:rsidR="007A7ECD">
        <w:rPr>
          <w:rFonts w:ascii="Arial" w:hAnsi="Arial" w:cs="Arial"/>
        </w:rPr>
        <w:t xml:space="preserve">some time </w:t>
      </w:r>
      <w:r w:rsidR="00ED052C">
        <w:rPr>
          <w:rFonts w:ascii="Arial" w:hAnsi="Arial" w:cs="Arial"/>
        </w:rPr>
        <w:t>Cathy</w:t>
      </w:r>
      <w:r w:rsidR="00B94B21">
        <w:rPr>
          <w:rFonts w:ascii="Arial" w:hAnsi="Arial" w:cs="Arial"/>
        </w:rPr>
        <w:t xml:space="preserve"> was very dispirited.</w:t>
      </w:r>
    </w:p>
    <w:p w:rsidR="00892926" w:rsidRDefault="00892926" w:rsidP="00892926">
      <w:pPr>
        <w:spacing w:line="360" w:lineRule="auto"/>
        <w:rPr>
          <w:rFonts w:ascii="Arial" w:hAnsi="Arial" w:cs="Arial"/>
          <w:i/>
        </w:rPr>
      </w:pPr>
      <w:r w:rsidRPr="00892926">
        <w:rPr>
          <w:rFonts w:ascii="Arial" w:hAnsi="Arial" w:cs="Arial"/>
          <w:i/>
        </w:rPr>
        <w:t>“I’m 62, only when I look in the mirror. I don’t act</w:t>
      </w:r>
      <w:r w:rsidR="007A7ECD">
        <w:rPr>
          <w:rFonts w:ascii="Arial" w:hAnsi="Arial" w:cs="Arial"/>
          <w:i/>
        </w:rPr>
        <w:t>ually see myself as not working…</w:t>
      </w:r>
      <w:r w:rsidRPr="00892926">
        <w:rPr>
          <w:rFonts w:ascii="Arial" w:hAnsi="Arial" w:cs="Arial"/>
          <w:i/>
        </w:rPr>
        <w:t>I don’t k</w:t>
      </w:r>
      <w:r>
        <w:rPr>
          <w:rFonts w:ascii="Arial" w:hAnsi="Arial" w:cs="Arial"/>
          <w:i/>
        </w:rPr>
        <w:t xml:space="preserve">now. So what do I do from </w:t>
      </w:r>
      <w:proofErr w:type="gramStart"/>
      <w:r>
        <w:rPr>
          <w:rFonts w:ascii="Arial" w:hAnsi="Arial" w:cs="Arial"/>
          <w:i/>
        </w:rPr>
        <w:t>here.</w:t>
      </w:r>
      <w:proofErr w:type="gramEnd"/>
      <w:r>
        <w:rPr>
          <w:rFonts w:ascii="Arial" w:hAnsi="Arial" w:cs="Arial"/>
          <w:i/>
        </w:rPr>
        <w:t xml:space="preserve"> </w:t>
      </w:r>
      <w:r w:rsidRPr="00892926">
        <w:rPr>
          <w:rFonts w:ascii="Arial" w:hAnsi="Arial" w:cs="Arial"/>
          <w:i/>
        </w:rPr>
        <w:t>I have no idea but society tells me at 6</w:t>
      </w:r>
      <w:r>
        <w:rPr>
          <w:rFonts w:ascii="Arial" w:hAnsi="Arial" w:cs="Arial"/>
          <w:i/>
        </w:rPr>
        <w:t>2 there is no job for you in NZ…</w:t>
      </w:r>
      <w:r w:rsidRPr="00892926">
        <w:rPr>
          <w:rFonts w:ascii="Arial" w:hAnsi="Arial" w:cs="Arial"/>
          <w:i/>
        </w:rPr>
        <w:t xml:space="preserve"> th</w:t>
      </w:r>
      <w:r>
        <w:rPr>
          <w:rFonts w:ascii="Arial" w:hAnsi="Arial" w:cs="Arial"/>
          <w:i/>
        </w:rPr>
        <w:t>at’s my perception…</w:t>
      </w:r>
      <w:r w:rsidRPr="00892926">
        <w:rPr>
          <w:rFonts w:ascii="Arial" w:hAnsi="Arial" w:cs="Arial"/>
          <w:i/>
        </w:rPr>
        <w:t>“</w:t>
      </w:r>
      <w:r w:rsidR="00A408C2">
        <w:rPr>
          <w:rFonts w:ascii="Arial" w:hAnsi="Arial" w:cs="Arial"/>
          <w:i/>
        </w:rPr>
        <w:t xml:space="preserve"> </w:t>
      </w:r>
      <w:r w:rsidR="00A408C2">
        <w:rPr>
          <w:rFonts w:ascii="Arial" w:hAnsi="Arial" w:cs="Arial"/>
        </w:rPr>
        <w:t xml:space="preserve"> </w:t>
      </w:r>
      <w:r w:rsidR="00ED052C">
        <w:rPr>
          <w:rFonts w:ascii="Arial" w:hAnsi="Arial" w:cs="Arial"/>
        </w:rPr>
        <w:t>Cathy</w:t>
      </w:r>
    </w:p>
    <w:p w:rsidR="0023704E" w:rsidRDefault="00ED052C" w:rsidP="00A92E7A">
      <w:pPr>
        <w:spacing w:line="360" w:lineRule="auto"/>
        <w:rPr>
          <w:rFonts w:ascii="Arial" w:hAnsi="Arial" w:cs="Arial"/>
        </w:rPr>
      </w:pPr>
      <w:r>
        <w:rPr>
          <w:rFonts w:ascii="Arial" w:hAnsi="Arial" w:cs="Arial"/>
        </w:rPr>
        <w:t>Sally</w:t>
      </w:r>
      <w:r w:rsidR="00A92E7A" w:rsidRPr="00A92E7A">
        <w:rPr>
          <w:rFonts w:ascii="Arial" w:hAnsi="Arial" w:cs="Arial"/>
        </w:rPr>
        <w:t xml:space="preserve"> thought that she would be able to find a position relatively easi</w:t>
      </w:r>
      <w:r w:rsidR="00A92E7A">
        <w:rPr>
          <w:rFonts w:ascii="Arial" w:hAnsi="Arial" w:cs="Arial"/>
        </w:rPr>
        <w:t xml:space="preserve">ly on her return to New Zealand, </w:t>
      </w:r>
      <w:r w:rsidR="00A92E7A" w:rsidRPr="00A92E7A">
        <w:rPr>
          <w:rFonts w:ascii="Arial" w:hAnsi="Arial" w:cs="Arial"/>
        </w:rPr>
        <w:t xml:space="preserve">but that was not to be. </w:t>
      </w:r>
    </w:p>
    <w:p w:rsidR="006B1268" w:rsidRDefault="0023704E" w:rsidP="00A92E7A">
      <w:pPr>
        <w:spacing w:line="360" w:lineRule="auto"/>
        <w:rPr>
          <w:rFonts w:ascii="Arial" w:hAnsi="Arial" w:cs="Arial"/>
          <w:i/>
        </w:rPr>
      </w:pPr>
      <w:r>
        <w:rPr>
          <w:rFonts w:ascii="Arial" w:hAnsi="Arial" w:cs="Arial"/>
          <w:i/>
        </w:rPr>
        <w:t>“‘L</w:t>
      </w:r>
      <w:r w:rsidR="00A92E7A" w:rsidRPr="00A92E7A">
        <w:rPr>
          <w:rFonts w:ascii="Arial" w:hAnsi="Arial" w:cs="Arial"/>
          <w:i/>
        </w:rPr>
        <w:t xml:space="preserve">ook I’ve just had this fabulous two years setting up a research institute, I know how to do research and evaluation and boy, we’ve done some really interesting field work and </w:t>
      </w:r>
      <w:r w:rsidR="00A92E7A">
        <w:rPr>
          <w:rFonts w:ascii="Arial" w:hAnsi="Arial" w:cs="Arial"/>
          <w:i/>
        </w:rPr>
        <w:t>please give me a job….</w:t>
      </w:r>
      <w:r w:rsidR="00A92E7A" w:rsidRPr="00A92E7A">
        <w:rPr>
          <w:rFonts w:ascii="Arial" w:hAnsi="Arial" w:cs="Arial"/>
          <w:i/>
        </w:rPr>
        <w:t>and people went ‘oh, boy that was a very interesting time you had, but it’s not</w:t>
      </w:r>
      <w:r w:rsidR="00B94B21">
        <w:rPr>
          <w:rFonts w:ascii="Arial" w:hAnsi="Arial" w:cs="Arial"/>
          <w:i/>
        </w:rPr>
        <w:t xml:space="preserve"> really relevant to NZ, is it?”</w:t>
      </w:r>
      <w:r w:rsidR="00A92E7A" w:rsidRPr="00A92E7A">
        <w:rPr>
          <w:rFonts w:ascii="Arial" w:hAnsi="Arial" w:cs="Arial"/>
          <w:i/>
        </w:rPr>
        <w:t xml:space="preserve"> </w:t>
      </w:r>
      <w:r w:rsidR="00ED052C">
        <w:rPr>
          <w:rFonts w:ascii="Arial" w:hAnsi="Arial" w:cs="Arial"/>
        </w:rPr>
        <w:t>Sally</w:t>
      </w:r>
    </w:p>
    <w:p w:rsidR="006B1268" w:rsidRDefault="00F754F9" w:rsidP="00A92E7A">
      <w:pPr>
        <w:spacing w:line="360" w:lineRule="auto"/>
        <w:rPr>
          <w:rFonts w:ascii="Arial" w:hAnsi="Arial" w:cs="Arial"/>
        </w:rPr>
      </w:pPr>
      <w:r w:rsidRPr="00F754F9">
        <w:rPr>
          <w:rFonts w:ascii="Arial" w:hAnsi="Arial" w:cs="Arial"/>
        </w:rPr>
        <w:t>At another interview</w:t>
      </w:r>
      <w:r>
        <w:rPr>
          <w:rFonts w:ascii="Arial" w:hAnsi="Arial" w:cs="Arial"/>
          <w:i/>
        </w:rPr>
        <w:t xml:space="preserve"> </w:t>
      </w:r>
      <w:r w:rsidR="00ED052C">
        <w:rPr>
          <w:rFonts w:ascii="Arial" w:hAnsi="Arial" w:cs="Arial"/>
        </w:rPr>
        <w:t>Sally</w:t>
      </w:r>
      <w:r>
        <w:rPr>
          <w:rFonts w:ascii="Arial" w:hAnsi="Arial" w:cs="Arial"/>
        </w:rPr>
        <w:t xml:space="preserve"> felt it was very clear that she wasn’t going to get the job. The interview evolved into a lonely planet</w:t>
      </w:r>
      <w:r w:rsidR="0023704E">
        <w:rPr>
          <w:rFonts w:ascii="Arial" w:hAnsi="Arial" w:cs="Arial"/>
        </w:rPr>
        <w:t>’</w:t>
      </w:r>
      <w:r>
        <w:rPr>
          <w:rFonts w:ascii="Arial" w:hAnsi="Arial" w:cs="Arial"/>
        </w:rPr>
        <w:t>s</w:t>
      </w:r>
      <w:r w:rsidR="006B1268">
        <w:rPr>
          <w:rFonts w:ascii="Arial" w:hAnsi="Arial" w:cs="Arial"/>
        </w:rPr>
        <w:t xml:space="preserve"> conversation and travel log.</w:t>
      </w:r>
    </w:p>
    <w:p w:rsidR="00A92E7A" w:rsidRPr="00A92E7A" w:rsidRDefault="00B94B21" w:rsidP="00A92E7A">
      <w:pPr>
        <w:spacing w:line="360" w:lineRule="auto"/>
        <w:rPr>
          <w:rFonts w:ascii="Arial" w:hAnsi="Arial" w:cs="Arial"/>
        </w:rPr>
      </w:pPr>
      <w:r>
        <w:rPr>
          <w:rFonts w:ascii="Arial" w:hAnsi="Arial" w:cs="Arial"/>
          <w:i/>
        </w:rPr>
        <w:t xml:space="preserve"> “N</w:t>
      </w:r>
      <w:r w:rsidR="00F754F9" w:rsidRPr="00F754F9">
        <w:rPr>
          <w:rFonts w:ascii="Arial" w:hAnsi="Arial" w:cs="Arial"/>
          <w:i/>
        </w:rPr>
        <w:t>ow tell me about</w:t>
      </w:r>
      <w:r w:rsidR="006B1268">
        <w:rPr>
          <w:rFonts w:ascii="Arial" w:hAnsi="Arial" w:cs="Arial"/>
          <w:i/>
        </w:rPr>
        <w:t xml:space="preserve"> X</w:t>
      </w:r>
      <w:r w:rsidR="00F754F9" w:rsidRPr="00F754F9">
        <w:rPr>
          <w:rFonts w:ascii="Arial" w:hAnsi="Arial" w:cs="Arial"/>
          <w:i/>
        </w:rPr>
        <w:t>, it’s a very interesting country isn’t it</w:t>
      </w:r>
      <w:proofErr w:type="gramStart"/>
      <w:r w:rsidR="00F754F9" w:rsidRPr="00F754F9">
        <w:rPr>
          <w:rFonts w:ascii="Arial" w:hAnsi="Arial" w:cs="Arial"/>
          <w:i/>
        </w:rPr>
        <w:t>?...</w:t>
      </w:r>
      <w:proofErr w:type="gramEnd"/>
      <w:r w:rsidR="00F754F9" w:rsidRPr="00F754F9">
        <w:rPr>
          <w:rFonts w:ascii="Arial" w:hAnsi="Arial" w:cs="Arial"/>
          <w:i/>
        </w:rPr>
        <w:t>and you know we’re thinking</w:t>
      </w:r>
      <w:r>
        <w:rPr>
          <w:rFonts w:ascii="Arial" w:hAnsi="Arial" w:cs="Arial"/>
          <w:i/>
        </w:rPr>
        <w:t xml:space="preserve"> of going there for our holiday”</w:t>
      </w:r>
      <w:r w:rsidR="00F754F9" w:rsidRPr="00F754F9">
        <w:rPr>
          <w:rFonts w:ascii="Arial" w:hAnsi="Arial" w:cs="Arial"/>
          <w:i/>
        </w:rPr>
        <w:t>…</w:t>
      </w:r>
      <w:r w:rsidR="00F754F9">
        <w:rPr>
          <w:rFonts w:ascii="Arial" w:hAnsi="Arial" w:cs="Arial"/>
        </w:rPr>
        <w:t xml:space="preserve"> </w:t>
      </w:r>
      <w:r w:rsidR="00D749BF">
        <w:rPr>
          <w:rFonts w:ascii="Arial" w:hAnsi="Arial" w:cs="Arial"/>
        </w:rPr>
        <w:t>Sally</w:t>
      </w:r>
    </w:p>
    <w:p w:rsidR="006B1268" w:rsidRDefault="00A92E7A" w:rsidP="00A92E7A">
      <w:pPr>
        <w:spacing w:line="360" w:lineRule="auto"/>
        <w:rPr>
          <w:rFonts w:ascii="Arial" w:hAnsi="Arial" w:cs="Arial"/>
        </w:rPr>
      </w:pPr>
      <w:r>
        <w:rPr>
          <w:rFonts w:ascii="Arial" w:hAnsi="Arial" w:cs="Arial"/>
        </w:rPr>
        <w:t xml:space="preserve">Later </w:t>
      </w:r>
      <w:r w:rsidR="00D749BF">
        <w:rPr>
          <w:rFonts w:ascii="Arial" w:hAnsi="Arial" w:cs="Arial"/>
        </w:rPr>
        <w:t>Sally</w:t>
      </w:r>
      <w:r w:rsidRPr="00A92E7A">
        <w:rPr>
          <w:rFonts w:ascii="Arial" w:hAnsi="Arial" w:cs="Arial"/>
        </w:rPr>
        <w:t xml:space="preserve"> was approached </w:t>
      </w:r>
      <w:r>
        <w:rPr>
          <w:rFonts w:ascii="Arial" w:hAnsi="Arial" w:cs="Arial"/>
        </w:rPr>
        <w:t>to do another volunteer SIE.</w:t>
      </w:r>
      <w:r w:rsidRPr="00A92E7A">
        <w:rPr>
          <w:rFonts w:ascii="Arial" w:hAnsi="Arial" w:cs="Arial"/>
        </w:rPr>
        <w:t xml:space="preserve"> After everything that </w:t>
      </w:r>
      <w:r>
        <w:rPr>
          <w:rFonts w:ascii="Arial" w:hAnsi="Arial" w:cs="Arial"/>
        </w:rPr>
        <w:t>had happened on returning to NZ</w:t>
      </w:r>
      <w:r w:rsidR="006B1268">
        <w:rPr>
          <w:rFonts w:ascii="Arial" w:hAnsi="Arial" w:cs="Arial"/>
        </w:rPr>
        <w:t xml:space="preserve"> she was keen to go</w:t>
      </w:r>
      <w:r w:rsidRPr="00A92E7A">
        <w:rPr>
          <w:rFonts w:ascii="Arial" w:hAnsi="Arial" w:cs="Arial"/>
        </w:rPr>
        <w:t>.</w:t>
      </w:r>
      <w:r>
        <w:rPr>
          <w:rFonts w:ascii="Arial" w:hAnsi="Arial" w:cs="Arial"/>
        </w:rPr>
        <w:t xml:space="preserve"> </w:t>
      </w:r>
    </w:p>
    <w:p w:rsidR="006B1268" w:rsidRDefault="00A92E7A" w:rsidP="00A92E7A">
      <w:pPr>
        <w:spacing w:line="360" w:lineRule="auto"/>
        <w:rPr>
          <w:rFonts w:ascii="Arial" w:hAnsi="Arial" w:cs="Arial"/>
        </w:rPr>
      </w:pPr>
      <w:r w:rsidRPr="00A92E7A">
        <w:rPr>
          <w:rFonts w:ascii="Arial" w:hAnsi="Arial" w:cs="Arial"/>
        </w:rPr>
        <w:t>”</w:t>
      </w:r>
      <w:r w:rsidRPr="00A92E7A">
        <w:rPr>
          <w:rFonts w:ascii="Arial" w:hAnsi="Arial" w:cs="Arial"/>
          <w:i/>
        </w:rPr>
        <w:t>Well it was good for the ego wasn’t it, be</w:t>
      </w:r>
      <w:r>
        <w:rPr>
          <w:rFonts w:ascii="Arial" w:hAnsi="Arial" w:cs="Arial"/>
          <w:i/>
        </w:rPr>
        <w:t xml:space="preserve">ing shoulder tapped, gosh, yes.” </w:t>
      </w:r>
      <w:r>
        <w:rPr>
          <w:rFonts w:ascii="Arial" w:hAnsi="Arial" w:cs="Arial"/>
        </w:rPr>
        <w:t xml:space="preserve"> </w:t>
      </w:r>
      <w:r w:rsidR="00D749BF">
        <w:rPr>
          <w:rFonts w:ascii="Arial" w:hAnsi="Arial" w:cs="Arial"/>
        </w:rPr>
        <w:t>Sally</w:t>
      </w:r>
    </w:p>
    <w:p w:rsidR="00A92E7A" w:rsidRDefault="00A92E7A" w:rsidP="00A92E7A">
      <w:pPr>
        <w:spacing w:line="360" w:lineRule="auto"/>
        <w:rPr>
          <w:rFonts w:ascii="Arial" w:hAnsi="Arial" w:cs="Arial"/>
        </w:rPr>
      </w:pPr>
      <w:r>
        <w:rPr>
          <w:rFonts w:ascii="Arial" w:hAnsi="Arial" w:cs="Arial"/>
        </w:rPr>
        <w:lastRenderedPageBreak/>
        <w:t>It is ironic that that after a highly s</w:t>
      </w:r>
      <w:r w:rsidR="005F78C6">
        <w:rPr>
          <w:rFonts w:ascii="Arial" w:hAnsi="Arial" w:cs="Arial"/>
        </w:rPr>
        <w:t>uccessful pre SIE career, Sally</w:t>
      </w:r>
      <w:r>
        <w:rPr>
          <w:rFonts w:ascii="Arial" w:hAnsi="Arial" w:cs="Arial"/>
        </w:rPr>
        <w:t xml:space="preserve"> left New Zealand for a second time </w:t>
      </w:r>
      <w:r w:rsidR="00F754F9">
        <w:rPr>
          <w:rFonts w:ascii="Arial" w:hAnsi="Arial" w:cs="Arial"/>
        </w:rPr>
        <w:t xml:space="preserve">in her </w:t>
      </w:r>
      <w:proofErr w:type="spellStart"/>
      <w:r w:rsidR="00F754F9">
        <w:rPr>
          <w:rFonts w:ascii="Arial" w:hAnsi="Arial" w:cs="Arial"/>
        </w:rPr>
        <w:t>mid fif</w:t>
      </w:r>
      <w:r>
        <w:rPr>
          <w:rFonts w:ascii="Arial" w:hAnsi="Arial" w:cs="Arial"/>
        </w:rPr>
        <w:t>ties</w:t>
      </w:r>
      <w:proofErr w:type="spellEnd"/>
      <w:r>
        <w:rPr>
          <w:rFonts w:ascii="Arial" w:hAnsi="Arial" w:cs="Arial"/>
        </w:rPr>
        <w:t xml:space="preserve"> to seek the </w:t>
      </w:r>
      <w:r w:rsidR="00F754F9">
        <w:rPr>
          <w:rFonts w:ascii="Arial" w:hAnsi="Arial" w:cs="Arial"/>
        </w:rPr>
        <w:t xml:space="preserve">work </w:t>
      </w:r>
      <w:r>
        <w:rPr>
          <w:rFonts w:ascii="Arial" w:hAnsi="Arial" w:cs="Arial"/>
        </w:rPr>
        <w:t xml:space="preserve">challenges and acknowledgement that </w:t>
      </w:r>
      <w:r w:rsidR="0088181E">
        <w:rPr>
          <w:rFonts w:ascii="Arial" w:hAnsi="Arial" w:cs="Arial"/>
        </w:rPr>
        <w:t xml:space="preserve">was not available in New Zealand. </w:t>
      </w:r>
    </w:p>
    <w:p w:rsidR="00DB3A6E" w:rsidRDefault="00D749BF" w:rsidP="00892926">
      <w:pPr>
        <w:spacing w:line="360" w:lineRule="auto"/>
        <w:rPr>
          <w:rFonts w:ascii="Arial" w:hAnsi="Arial" w:cs="Arial"/>
          <w:i/>
        </w:rPr>
      </w:pPr>
      <w:r>
        <w:rPr>
          <w:rFonts w:ascii="Arial" w:hAnsi="Arial" w:cs="Arial"/>
        </w:rPr>
        <w:t>Leonie</w:t>
      </w:r>
      <w:r w:rsidR="00C50120">
        <w:rPr>
          <w:rFonts w:ascii="Arial" w:hAnsi="Arial" w:cs="Arial"/>
        </w:rPr>
        <w:t xml:space="preserve"> was more fortunate in finding </w:t>
      </w:r>
      <w:r w:rsidR="00DB3A6E">
        <w:rPr>
          <w:rFonts w:ascii="Arial" w:hAnsi="Arial" w:cs="Arial"/>
        </w:rPr>
        <w:t xml:space="preserve">paid </w:t>
      </w:r>
      <w:r w:rsidR="00C50120">
        <w:rPr>
          <w:rFonts w:ascii="Arial" w:hAnsi="Arial" w:cs="Arial"/>
        </w:rPr>
        <w:t>employment in the not for profit sector where she worked before her v</w:t>
      </w:r>
      <w:r w:rsidR="00C82CF8">
        <w:rPr>
          <w:rFonts w:ascii="Arial" w:hAnsi="Arial" w:cs="Arial"/>
        </w:rPr>
        <w:t>olunteer SIE. The issue that Leonie</w:t>
      </w:r>
      <w:r w:rsidR="00C50120">
        <w:rPr>
          <w:rFonts w:ascii="Arial" w:hAnsi="Arial" w:cs="Arial"/>
        </w:rPr>
        <w:t xml:space="preserve"> faced was her reluctance to settle back into a </w:t>
      </w:r>
      <w:r w:rsidR="00C50120" w:rsidRPr="00C50120">
        <w:rPr>
          <w:rFonts w:ascii="Arial" w:hAnsi="Arial" w:cs="Arial"/>
          <w:i/>
        </w:rPr>
        <w:t>“consumerist and capitalist society.”</w:t>
      </w:r>
      <w:r w:rsidR="00C50120" w:rsidRPr="00C50120">
        <w:rPr>
          <w:rFonts w:ascii="Arial" w:hAnsi="Arial" w:cs="Arial"/>
        </w:rPr>
        <w:t xml:space="preserve"> </w:t>
      </w:r>
      <w:r w:rsidR="00C50120">
        <w:rPr>
          <w:rFonts w:ascii="Arial" w:hAnsi="Arial" w:cs="Arial"/>
        </w:rPr>
        <w:t xml:space="preserve"> </w:t>
      </w:r>
      <w:r>
        <w:rPr>
          <w:rFonts w:ascii="Arial" w:hAnsi="Arial" w:cs="Arial"/>
        </w:rPr>
        <w:t>Someone told Leonie</w:t>
      </w:r>
      <w:r w:rsidR="00DB3A6E">
        <w:rPr>
          <w:rFonts w:ascii="Arial" w:hAnsi="Arial" w:cs="Arial"/>
        </w:rPr>
        <w:t xml:space="preserve"> about a possible position.</w:t>
      </w:r>
      <w:r w:rsidR="00C50120" w:rsidRPr="00C50120">
        <w:rPr>
          <w:rFonts w:ascii="Arial" w:hAnsi="Arial" w:cs="Arial"/>
          <w:i/>
        </w:rPr>
        <w:t xml:space="preserve"> </w:t>
      </w:r>
    </w:p>
    <w:p w:rsidR="00A92E7A" w:rsidRPr="00D749BF" w:rsidRDefault="00C50120" w:rsidP="00892926">
      <w:pPr>
        <w:spacing w:line="360" w:lineRule="auto"/>
        <w:rPr>
          <w:rFonts w:ascii="Arial" w:hAnsi="Arial" w:cs="Arial"/>
        </w:rPr>
      </w:pPr>
      <w:r w:rsidRPr="00C50120">
        <w:rPr>
          <w:rFonts w:ascii="Arial" w:hAnsi="Arial" w:cs="Arial"/>
          <w:i/>
        </w:rPr>
        <w:t xml:space="preserve">“And I thought – yes, I could do that job and I need a job so I put in an application and I know the minute I sent the email with my </w:t>
      </w:r>
      <w:r w:rsidR="00DB3A6E">
        <w:rPr>
          <w:rFonts w:ascii="Arial" w:hAnsi="Arial" w:cs="Arial"/>
          <w:i/>
        </w:rPr>
        <w:t xml:space="preserve">application I was instantly on </w:t>
      </w:r>
      <w:proofErr w:type="spellStart"/>
      <w:r w:rsidR="00DB3A6E">
        <w:rPr>
          <w:rFonts w:ascii="Arial" w:hAnsi="Arial" w:cs="Arial"/>
          <w:i/>
        </w:rPr>
        <w:t>g</w:t>
      </w:r>
      <w:r w:rsidRPr="00C50120">
        <w:rPr>
          <w:rFonts w:ascii="Arial" w:hAnsi="Arial" w:cs="Arial"/>
          <w:i/>
        </w:rPr>
        <w:t>oogle</w:t>
      </w:r>
      <w:proofErr w:type="spellEnd"/>
      <w:r w:rsidRPr="00C50120">
        <w:rPr>
          <w:rFonts w:ascii="Arial" w:hAnsi="Arial" w:cs="Arial"/>
          <w:i/>
        </w:rPr>
        <w:t xml:space="preserve"> going ‘process jobs, dev</w:t>
      </w:r>
      <w:r w:rsidR="00DB3A6E">
        <w:rPr>
          <w:rFonts w:ascii="Arial" w:hAnsi="Arial" w:cs="Arial"/>
          <w:i/>
        </w:rPr>
        <w:t>elopment, worldwide, whatever’.</w:t>
      </w:r>
      <w:r w:rsidRPr="00C50120">
        <w:rPr>
          <w:rFonts w:ascii="Arial" w:hAnsi="Arial" w:cs="Arial"/>
          <w:i/>
        </w:rPr>
        <w:t>… at the interview they said to me ‘Are you going to race off and have another adventure?’ and I said ‘I can’t promise, that’s on the cards but I can promise that I will do a minimum of two years in this role because ethically that’s what I feel I need to commit to it.’</w:t>
      </w:r>
      <w:r>
        <w:rPr>
          <w:rFonts w:ascii="Arial" w:hAnsi="Arial" w:cs="Arial"/>
          <w:i/>
        </w:rPr>
        <w:t xml:space="preserve"> </w:t>
      </w:r>
      <w:proofErr w:type="gramStart"/>
      <w:r>
        <w:rPr>
          <w:rFonts w:ascii="Arial" w:hAnsi="Arial" w:cs="Arial"/>
          <w:i/>
        </w:rPr>
        <w:t>“</w:t>
      </w:r>
      <w:r w:rsidR="00D749BF">
        <w:rPr>
          <w:rFonts w:ascii="Arial" w:hAnsi="Arial" w:cs="Arial"/>
          <w:i/>
        </w:rPr>
        <w:t xml:space="preserve"> </w:t>
      </w:r>
      <w:r w:rsidR="00D749BF">
        <w:rPr>
          <w:rFonts w:ascii="Arial" w:hAnsi="Arial" w:cs="Arial"/>
        </w:rPr>
        <w:t>Leonie</w:t>
      </w:r>
      <w:proofErr w:type="gramEnd"/>
    </w:p>
    <w:p w:rsidR="00D749BF" w:rsidRDefault="00C50120" w:rsidP="00C50120">
      <w:pPr>
        <w:spacing w:line="360" w:lineRule="auto"/>
        <w:jc w:val="both"/>
        <w:rPr>
          <w:rFonts w:cs="Arial"/>
          <w:i/>
        </w:rPr>
      </w:pPr>
      <w:r w:rsidRPr="00DD75F1">
        <w:rPr>
          <w:rFonts w:ascii="Arial" w:hAnsi="Arial" w:cs="Arial"/>
        </w:rPr>
        <w:t xml:space="preserve">Another </w:t>
      </w:r>
      <w:r>
        <w:rPr>
          <w:rFonts w:ascii="Arial" w:hAnsi="Arial" w:cs="Arial"/>
        </w:rPr>
        <w:t xml:space="preserve">volunteer </w:t>
      </w:r>
      <w:r w:rsidRPr="00DD75F1">
        <w:rPr>
          <w:rFonts w:ascii="Arial" w:hAnsi="Arial" w:cs="Arial"/>
        </w:rPr>
        <w:t xml:space="preserve">returned home to </w:t>
      </w:r>
      <w:r w:rsidR="008A4A11">
        <w:rPr>
          <w:rFonts w:ascii="Arial" w:hAnsi="Arial" w:cs="Arial"/>
        </w:rPr>
        <w:t>a provincial area of Ne</w:t>
      </w:r>
      <w:r w:rsidR="005F78C6">
        <w:rPr>
          <w:rFonts w:ascii="Arial" w:hAnsi="Arial" w:cs="Arial"/>
        </w:rPr>
        <w:t xml:space="preserve">w Zealand where there were limited </w:t>
      </w:r>
      <w:r w:rsidR="008A4A11">
        <w:rPr>
          <w:rFonts w:ascii="Arial" w:hAnsi="Arial" w:cs="Arial"/>
        </w:rPr>
        <w:t xml:space="preserve">employment opportunities. Before having a chance to consider whether to restart the business, </w:t>
      </w:r>
      <w:r w:rsidRPr="00DD75F1">
        <w:rPr>
          <w:rFonts w:ascii="Arial" w:hAnsi="Arial" w:cs="Arial"/>
        </w:rPr>
        <w:t>multiple family roles</w:t>
      </w:r>
      <w:r>
        <w:rPr>
          <w:rFonts w:ascii="Arial" w:hAnsi="Arial" w:cs="Arial"/>
        </w:rPr>
        <w:t xml:space="preserve"> </w:t>
      </w:r>
      <w:r w:rsidR="008A4A11">
        <w:rPr>
          <w:rFonts w:ascii="Arial" w:hAnsi="Arial" w:cs="Arial"/>
        </w:rPr>
        <w:t>took priority as she took responsibility for elderly parents and supporting her partner in a new business</w:t>
      </w:r>
      <w:r w:rsidRPr="00DD75F1">
        <w:rPr>
          <w:rFonts w:ascii="Arial" w:hAnsi="Arial" w:cs="Arial"/>
        </w:rPr>
        <w:t>. It was disappointing,</w:t>
      </w:r>
      <w:r>
        <w:rPr>
          <w:rFonts w:ascii="Arial" w:hAnsi="Arial" w:cs="Arial"/>
        </w:rPr>
        <w:t xml:space="preserve"> having returned </w:t>
      </w:r>
      <w:r w:rsidRPr="00DD75F1">
        <w:rPr>
          <w:rFonts w:ascii="Arial" w:hAnsi="Arial" w:cs="Arial"/>
        </w:rPr>
        <w:t xml:space="preserve">home from an uplifting and challenging experience and having to put </w:t>
      </w:r>
      <w:r>
        <w:rPr>
          <w:rFonts w:ascii="Arial" w:hAnsi="Arial" w:cs="Arial"/>
        </w:rPr>
        <w:t xml:space="preserve">personal and professional </w:t>
      </w:r>
      <w:r w:rsidRPr="00DD75F1">
        <w:rPr>
          <w:rFonts w:ascii="Arial" w:hAnsi="Arial" w:cs="Arial"/>
        </w:rPr>
        <w:t>dreams on hold</w:t>
      </w:r>
      <w:r>
        <w:rPr>
          <w:rFonts w:ascii="Arial" w:hAnsi="Arial" w:cs="Arial"/>
        </w:rPr>
        <w:t xml:space="preserve">. </w:t>
      </w:r>
      <w:r>
        <w:rPr>
          <w:rFonts w:cs="Arial"/>
          <w:i/>
        </w:rPr>
        <w:t xml:space="preserve"> </w:t>
      </w:r>
    </w:p>
    <w:p w:rsidR="00C50120" w:rsidRDefault="00C50120" w:rsidP="00C50120">
      <w:pPr>
        <w:spacing w:line="360" w:lineRule="auto"/>
        <w:jc w:val="both"/>
        <w:rPr>
          <w:rFonts w:ascii="AvantGarde Bk BT" w:hAnsi="AvantGarde Bk BT"/>
        </w:rPr>
      </w:pPr>
      <w:r>
        <w:rPr>
          <w:rFonts w:cs="Arial"/>
          <w:i/>
        </w:rPr>
        <w:t>“</w:t>
      </w:r>
      <w:r w:rsidRPr="00DD75F1">
        <w:rPr>
          <w:rFonts w:ascii="Arial" w:hAnsi="Arial" w:cs="Arial"/>
          <w:i/>
        </w:rPr>
        <w:t xml:space="preserve">Because my life at the moment is really quite narrow, because it’s quite draining looking after Dad.  He needs that constant care.  Then the </w:t>
      </w:r>
      <w:r>
        <w:rPr>
          <w:rFonts w:ascii="Arial" w:hAnsi="Arial" w:cs="Arial"/>
          <w:i/>
        </w:rPr>
        <w:t xml:space="preserve">work </w:t>
      </w:r>
      <w:r w:rsidRPr="00DD75F1">
        <w:rPr>
          <w:rFonts w:ascii="Arial" w:hAnsi="Arial" w:cs="Arial"/>
          <w:i/>
        </w:rPr>
        <w:t>is draining too. So it’s just juggling that and balancing that, isn’t it?  I don’t want to just finish by saying I’m a bit sad, because I’m not just sad.  I’m also fine.</w:t>
      </w:r>
      <w:r>
        <w:rPr>
          <w:rFonts w:ascii="Arial" w:hAnsi="Arial" w:cs="Arial"/>
          <w:i/>
        </w:rPr>
        <w:t>”</w:t>
      </w:r>
      <w:r>
        <w:rPr>
          <w:rFonts w:ascii="AvantGarde Bk BT" w:hAnsi="AvantGarde Bk BT"/>
        </w:rPr>
        <w:t xml:space="preserve"> </w:t>
      </w:r>
      <w:r w:rsidR="008A4A11">
        <w:rPr>
          <w:rFonts w:ascii="AvantGarde Bk BT" w:hAnsi="AvantGarde Bk BT"/>
        </w:rPr>
        <w:t xml:space="preserve"> </w:t>
      </w:r>
      <w:r w:rsidR="00D749BF" w:rsidRPr="00D749BF">
        <w:rPr>
          <w:rFonts w:ascii="Arial" w:hAnsi="Arial" w:cs="Arial"/>
        </w:rPr>
        <w:t>Janette</w:t>
      </w:r>
    </w:p>
    <w:p w:rsidR="00D749BF" w:rsidRDefault="008A4A11" w:rsidP="00C50120">
      <w:pPr>
        <w:spacing w:line="360" w:lineRule="auto"/>
        <w:jc w:val="both"/>
        <w:rPr>
          <w:rFonts w:ascii="Arial" w:hAnsi="Arial" w:cs="Arial"/>
        </w:rPr>
      </w:pPr>
      <w:r w:rsidRPr="00414B1C">
        <w:rPr>
          <w:rFonts w:ascii="Arial" w:hAnsi="Arial" w:cs="Arial"/>
        </w:rPr>
        <w:t>Ironically the volunteer who relocated to another part of Asia and set up a joint business</w:t>
      </w:r>
      <w:r w:rsidR="00414B1C">
        <w:rPr>
          <w:rFonts w:ascii="Arial" w:hAnsi="Arial" w:cs="Arial"/>
        </w:rPr>
        <w:t xml:space="preserve"> with</w:t>
      </w:r>
      <w:r w:rsidR="00DB3A6E">
        <w:rPr>
          <w:rFonts w:ascii="Arial" w:hAnsi="Arial" w:cs="Arial"/>
        </w:rPr>
        <w:t xml:space="preserve"> h</w:t>
      </w:r>
      <w:r w:rsidR="00414B1C">
        <w:rPr>
          <w:rFonts w:ascii="Arial" w:hAnsi="Arial" w:cs="Arial"/>
        </w:rPr>
        <w:t>er partner</w:t>
      </w:r>
      <w:r w:rsidRPr="00414B1C">
        <w:rPr>
          <w:rFonts w:ascii="Arial" w:hAnsi="Arial" w:cs="Arial"/>
        </w:rPr>
        <w:t xml:space="preserve">, harnessing the knowledge and skills they gained while on their SIE, appeared to be the most satisfied and </w:t>
      </w:r>
      <w:proofErr w:type="spellStart"/>
      <w:r w:rsidRPr="00414B1C">
        <w:rPr>
          <w:rFonts w:ascii="Arial" w:hAnsi="Arial" w:cs="Arial"/>
        </w:rPr>
        <w:t>well adjusted</w:t>
      </w:r>
      <w:proofErr w:type="spellEnd"/>
      <w:r w:rsidR="00414B1C">
        <w:rPr>
          <w:rFonts w:ascii="Arial" w:hAnsi="Arial" w:cs="Arial"/>
        </w:rPr>
        <w:t xml:space="preserve"> of the volunteers</w:t>
      </w:r>
      <w:r w:rsidR="00414B1C" w:rsidRPr="00414B1C">
        <w:rPr>
          <w:rFonts w:ascii="Arial" w:hAnsi="Arial" w:cs="Arial"/>
        </w:rPr>
        <w:t xml:space="preserve">. </w:t>
      </w:r>
    </w:p>
    <w:p w:rsidR="008A4A11" w:rsidRPr="00D749BF" w:rsidRDefault="00414B1C" w:rsidP="00C50120">
      <w:pPr>
        <w:spacing w:line="360" w:lineRule="auto"/>
        <w:jc w:val="both"/>
        <w:rPr>
          <w:rFonts w:ascii="Arial" w:hAnsi="Arial" w:cs="Arial"/>
        </w:rPr>
      </w:pPr>
      <w:r>
        <w:rPr>
          <w:rFonts w:ascii="Arial" w:hAnsi="Arial" w:cs="Arial"/>
        </w:rPr>
        <w:t>“</w:t>
      </w:r>
      <w:r w:rsidRPr="00414B1C">
        <w:rPr>
          <w:rFonts w:ascii="Arial" w:hAnsi="Arial" w:cs="Arial"/>
          <w:i/>
        </w:rPr>
        <w:t>Well, I think we’ve actually pared our lives down to things that are really important to us…and the things that aren’t important to us, we’ve just got rid of, or just ignored. So we’re both doing our things at home.  We’re doing the kind of work that we want.</w:t>
      </w:r>
      <w:r w:rsidR="00DB3A6E" w:rsidRPr="00414B1C">
        <w:rPr>
          <w:rFonts w:ascii="Arial" w:hAnsi="Arial" w:cs="Arial"/>
          <w:i/>
        </w:rPr>
        <w:t xml:space="preserve"> </w:t>
      </w:r>
      <w:r w:rsidRPr="00414B1C">
        <w:rPr>
          <w:rFonts w:ascii="Arial" w:hAnsi="Arial" w:cs="Arial"/>
          <w:i/>
        </w:rPr>
        <w:t>…</w:t>
      </w:r>
      <w:r>
        <w:rPr>
          <w:rFonts w:ascii="Arial" w:hAnsi="Arial" w:cs="Arial"/>
          <w:i/>
        </w:rPr>
        <w:t>”</w:t>
      </w:r>
      <w:r w:rsidR="00D749BF">
        <w:rPr>
          <w:rFonts w:ascii="Arial" w:hAnsi="Arial" w:cs="Arial"/>
          <w:i/>
        </w:rPr>
        <w:t xml:space="preserve"> </w:t>
      </w:r>
      <w:r w:rsidR="00D749BF">
        <w:rPr>
          <w:rFonts w:ascii="Arial" w:hAnsi="Arial" w:cs="Arial"/>
        </w:rPr>
        <w:t>Delia</w:t>
      </w:r>
    </w:p>
    <w:p w:rsidR="00414B1C" w:rsidRDefault="00414B1C" w:rsidP="00C50120">
      <w:pPr>
        <w:spacing w:line="360" w:lineRule="auto"/>
        <w:jc w:val="both"/>
        <w:rPr>
          <w:rFonts w:ascii="Arial" w:hAnsi="Arial" w:cs="Arial"/>
        </w:rPr>
      </w:pPr>
      <w:r>
        <w:rPr>
          <w:rFonts w:ascii="Arial" w:hAnsi="Arial" w:cs="Arial"/>
        </w:rPr>
        <w:t xml:space="preserve">While the  ‘volunteer SIE’ was </w:t>
      </w:r>
      <w:r w:rsidR="00407C6D">
        <w:rPr>
          <w:rFonts w:ascii="Arial" w:hAnsi="Arial" w:cs="Arial"/>
        </w:rPr>
        <w:t xml:space="preserve">undoubtedly </w:t>
      </w:r>
      <w:r>
        <w:rPr>
          <w:rFonts w:ascii="Arial" w:hAnsi="Arial" w:cs="Arial"/>
        </w:rPr>
        <w:t>an accidental sk</w:t>
      </w:r>
      <w:r w:rsidR="00461BCC">
        <w:rPr>
          <w:rFonts w:ascii="Arial" w:hAnsi="Arial" w:cs="Arial"/>
        </w:rPr>
        <w:t xml:space="preserve">ills factory (Fee and </w:t>
      </w:r>
      <w:proofErr w:type="spellStart"/>
      <w:r w:rsidR="00461BCC">
        <w:rPr>
          <w:rFonts w:ascii="Arial" w:hAnsi="Arial" w:cs="Arial"/>
        </w:rPr>
        <w:t>Gray</w:t>
      </w:r>
      <w:proofErr w:type="spellEnd"/>
      <w:r w:rsidR="00461BCC">
        <w:rPr>
          <w:rFonts w:ascii="Arial" w:hAnsi="Arial" w:cs="Arial"/>
        </w:rPr>
        <w:t>, 2011</w:t>
      </w:r>
      <w:r>
        <w:rPr>
          <w:rFonts w:ascii="Arial" w:hAnsi="Arial" w:cs="Arial"/>
        </w:rPr>
        <w:t xml:space="preserve">), there was little recognition </w:t>
      </w:r>
      <w:r w:rsidR="00DB3A6E">
        <w:rPr>
          <w:rFonts w:ascii="Arial" w:hAnsi="Arial" w:cs="Arial"/>
        </w:rPr>
        <w:t xml:space="preserve">of the </w:t>
      </w:r>
      <w:r>
        <w:rPr>
          <w:rFonts w:ascii="Arial" w:hAnsi="Arial" w:cs="Arial"/>
        </w:rPr>
        <w:t>experience</w:t>
      </w:r>
      <w:r w:rsidR="00DB3A6E">
        <w:rPr>
          <w:rFonts w:ascii="Arial" w:hAnsi="Arial" w:cs="Arial"/>
        </w:rPr>
        <w:t>s</w:t>
      </w:r>
      <w:r>
        <w:rPr>
          <w:rFonts w:ascii="Arial" w:hAnsi="Arial" w:cs="Arial"/>
        </w:rPr>
        <w:t xml:space="preserve"> and skills developed </w:t>
      </w:r>
      <w:r w:rsidR="00407C6D">
        <w:rPr>
          <w:rFonts w:ascii="Arial" w:hAnsi="Arial" w:cs="Arial"/>
        </w:rPr>
        <w:t>‘</w:t>
      </w:r>
      <w:r>
        <w:rPr>
          <w:rFonts w:ascii="Arial" w:hAnsi="Arial" w:cs="Arial"/>
        </w:rPr>
        <w:t>before</w:t>
      </w:r>
      <w:r w:rsidR="00407C6D">
        <w:rPr>
          <w:rFonts w:ascii="Arial" w:hAnsi="Arial" w:cs="Arial"/>
        </w:rPr>
        <w:t>’</w:t>
      </w:r>
      <w:r>
        <w:rPr>
          <w:rFonts w:ascii="Arial" w:hAnsi="Arial" w:cs="Arial"/>
        </w:rPr>
        <w:t xml:space="preserve"> as well as </w:t>
      </w:r>
      <w:r w:rsidR="00407C6D">
        <w:rPr>
          <w:rFonts w:ascii="Arial" w:hAnsi="Arial" w:cs="Arial"/>
        </w:rPr>
        <w:t>‘</w:t>
      </w:r>
      <w:r>
        <w:rPr>
          <w:rFonts w:ascii="Arial" w:hAnsi="Arial" w:cs="Arial"/>
        </w:rPr>
        <w:t>during</w:t>
      </w:r>
      <w:r w:rsidR="00407C6D">
        <w:rPr>
          <w:rFonts w:ascii="Arial" w:hAnsi="Arial" w:cs="Arial"/>
        </w:rPr>
        <w:t>’</w:t>
      </w:r>
      <w:r>
        <w:rPr>
          <w:rFonts w:ascii="Arial" w:hAnsi="Arial" w:cs="Arial"/>
        </w:rPr>
        <w:t xml:space="preserve"> the </w:t>
      </w:r>
      <w:r w:rsidR="00407C6D">
        <w:rPr>
          <w:rFonts w:ascii="Arial" w:hAnsi="Arial" w:cs="Arial"/>
        </w:rPr>
        <w:t xml:space="preserve">volunteer </w:t>
      </w:r>
      <w:r>
        <w:rPr>
          <w:rFonts w:ascii="Arial" w:hAnsi="Arial" w:cs="Arial"/>
        </w:rPr>
        <w:t xml:space="preserve">SIE for the four women who returned to New Zealand. Despite the </w:t>
      </w:r>
      <w:r w:rsidR="00407C6D">
        <w:rPr>
          <w:rFonts w:ascii="Arial" w:hAnsi="Arial" w:cs="Arial"/>
        </w:rPr>
        <w:t xml:space="preserve">immediate </w:t>
      </w:r>
      <w:r>
        <w:rPr>
          <w:rFonts w:ascii="Arial" w:hAnsi="Arial" w:cs="Arial"/>
        </w:rPr>
        <w:t xml:space="preserve">support given to them by the volunteer agency on their return home, the women experienced </w:t>
      </w:r>
      <w:r>
        <w:rPr>
          <w:rFonts w:ascii="Arial" w:hAnsi="Arial" w:cs="Arial"/>
        </w:rPr>
        <w:lastRenderedPageBreak/>
        <w:t>significant personal and professional adjustment issues for an extended period of time. Only one of the women has been able to find employment in her preferred career area</w:t>
      </w:r>
      <w:r w:rsidR="00B94B21">
        <w:rPr>
          <w:rFonts w:ascii="Arial" w:hAnsi="Arial" w:cs="Arial"/>
        </w:rPr>
        <w:t>.</w:t>
      </w:r>
    </w:p>
    <w:p w:rsidR="006D603E" w:rsidRDefault="00A83794" w:rsidP="00A83794">
      <w:pPr>
        <w:pStyle w:val="Response2"/>
        <w:spacing w:line="360" w:lineRule="auto"/>
        <w:ind w:left="0"/>
        <w:rPr>
          <w:rFonts w:cs="Arial"/>
          <w:sz w:val="22"/>
          <w:szCs w:val="22"/>
        </w:rPr>
      </w:pPr>
      <w:r>
        <w:rPr>
          <w:rFonts w:cs="Arial"/>
          <w:sz w:val="22"/>
          <w:szCs w:val="22"/>
        </w:rPr>
        <w:t xml:space="preserve">While there were other circumstances at play such as the global recession, the women returned from their </w:t>
      </w:r>
      <w:r w:rsidR="002B280D">
        <w:rPr>
          <w:rFonts w:cs="Arial"/>
          <w:sz w:val="22"/>
          <w:szCs w:val="22"/>
        </w:rPr>
        <w:t>‘</w:t>
      </w:r>
      <w:r>
        <w:rPr>
          <w:rFonts w:cs="Arial"/>
          <w:sz w:val="22"/>
          <w:szCs w:val="22"/>
        </w:rPr>
        <w:t>volunteer SIE</w:t>
      </w:r>
      <w:r w:rsidR="002B280D">
        <w:rPr>
          <w:rFonts w:cs="Arial"/>
          <w:sz w:val="22"/>
          <w:szCs w:val="22"/>
        </w:rPr>
        <w:t>’</w:t>
      </w:r>
      <w:r>
        <w:rPr>
          <w:rFonts w:cs="Arial"/>
          <w:sz w:val="22"/>
          <w:szCs w:val="22"/>
        </w:rPr>
        <w:t xml:space="preserve"> with a </w:t>
      </w:r>
      <w:r w:rsidR="002B280D">
        <w:rPr>
          <w:rFonts w:cs="Arial"/>
          <w:sz w:val="22"/>
          <w:szCs w:val="22"/>
        </w:rPr>
        <w:t xml:space="preserve">more international perspective </w:t>
      </w:r>
      <w:r w:rsidR="002B280D" w:rsidRPr="002B280D">
        <w:rPr>
          <w:rFonts w:cs="Arial"/>
          <w:sz w:val="22"/>
          <w:szCs w:val="22"/>
        </w:rPr>
        <w:t>(Moore</w:t>
      </w:r>
      <w:r w:rsidR="00461BCC">
        <w:rPr>
          <w:rFonts w:cs="Arial"/>
          <w:sz w:val="22"/>
          <w:szCs w:val="22"/>
        </w:rPr>
        <w:t xml:space="preserve">, </w:t>
      </w:r>
      <w:r w:rsidR="002B280D" w:rsidRPr="002B280D">
        <w:rPr>
          <w:rFonts w:cs="Arial"/>
          <w:sz w:val="22"/>
          <w:szCs w:val="22"/>
        </w:rPr>
        <w:t xml:space="preserve">Lough and </w:t>
      </w:r>
      <w:proofErr w:type="spellStart"/>
      <w:r w:rsidR="002B280D" w:rsidRPr="002B280D">
        <w:rPr>
          <w:rFonts w:cs="Arial"/>
          <w:sz w:val="22"/>
          <w:szCs w:val="22"/>
        </w:rPr>
        <w:t>Sherraden</w:t>
      </w:r>
      <w:proofErr w:type="spellEnd"/>
      <w:r w:rsidR="002B280D" w:rsidRPr="002B280D">
        <w:rPr>
          <w:rFonts w:cs="Arial"/>
          <w:sz w:val="22"/>
          <w:szCs w:val="22"/>
        </w:rPr>
        <w:t xml:space="preserve">, </w:t>
      </w:r>
      <w:r w:rsidR="002B280D">
        <w:rPr>
          <w:rFonts w:cs="Arial"/>
          <w:sz w:val="22"/>
          <w:szCs w:val="22"/>
        </w:rPr>
        <w:t>2012), and a clear sense of the nature of work they wished to engage in. Before the volunteer SIE four of the women were frustrated by the roles they were expected to undertake in various organisations, the fifth being involved in developing her own consulting business</w:t>
      </w:r>
      <w:r w:rsidR="00997F96">
        <w:rPr>
          <w:rFonts w:cs="Arial"/>
          <w:sz w:val="22"/>
          <w:szCs w:val="22"/>
        </w:rPr>
        <w:t>.</w:t>
      </w:r>
      <w:r w:rsidR="002B280D">
        <w:rPr>
          <w:rFonts w:cs="Arial"/>
          <w:sz w:val="22"/>
          <w:szCs w:val="22"/>
        </w:rPr>
        <w:t xml:space="preserve"> After the autonomy and challenge that the women experienced in their </w:t>
      </w:r>
      <w:r w:rsidR="0088181E">
        <w:rPr>
          <w:rFonts w:cs="Arial"/>
          <w:sz w:val="22"/>
          <w:szCs w:val="22"/>
        </w:rPr>
        <w:t>‘</w:t>
      </w:r>
      <w:r w:rsidR="002B280D">
        <w:rPr>
          <w:rFonts w:cs="Arial"/>
          <w:sz w:val="22"/>
          <w:szCs w:val="22"/>
        </w:rPr>
        <w:t>volunteer SIE</w:t>
      </w:r>
      <w:r w:rsidR="0088181E">
        <w:rPr>
          <w:rFonts w:cs="Arial"/>
          <w:sz w:val="22"/>
          <w:szCs w:val="22"/>
        </w:rPr>
        <w:t>’</w:t>
      </w:r>
      <w:r w:rsidR="002B280D">
        <w:rPr>
          <w:rFonts w:cs="Arial"/>
          <w:sz w:val="22"/>
          <w:szCs w:val="22"/>
        </w:rPr>
        <w:t>, they hoped to find a similar level of respect, challenge and autonomy in their post ‘volunteer SIE’ employment. When this did not eventuate the women applied for lesser positions</w:t>
      </w:r>
      <w:r w:rsidR="0088181E">
        <w:rPr>
          <w:rFonts w:cs="Arial"/>
          <w:sz w:val="22"/>
          <w:szCs w:val="22"/>
        </w:rPr>
        <w:t xml:space="preserve"> or investigated other options more in keeping with their changed life perspective</w:t>
      </w:r>
      <w:r w:rsidR="006D603E">
        <w:rPr>
          <w:rFonts w:cs="Arial"/>
          <w:sz w:val="22"/>
          <w:szCs w:val="22"/>
        </w:rPr>
        <w:t xml:space="preserve">. </w:t>
      </w:r>
    </w:p>
    <w:p w:rsidR="00D749BF" w:rsidRDefault="00D749BF" w:rsidP="006D603E">
      <w:pPr>
        <w:spacing w:line="360" w:lineRule="auto"/>
        <w:rPr>
          <w:rFonts w:ascii="Arial" w:hAnsi="Arial" w:cs="Arial"/>
        </w:rPr>
      </w:pPr>
      <w:r>
        <w:rPr>
          <w:rFonts w:ascii="Arial" w:hAnsi="Arial" w:cs="Arial"/>
        </w:rPr>
        <w:t>After 6 months Sally</w:t>
      </w:r>
      <w:r w:rsidR="006D603E" w:rsidRPr="006D603E">
        <w:rPr>
          <w:rFonts w:ascii="Arial" w:hAnsi="Arial" w:cs="Arial"/>
        </w:rPr>
        <w:t xml:space="preserve"> started to get desperate and took the first contract job she was offered, a PA role, organising someone’s diary, doing the photocopying and answering emails, a far cry </w:t>
      </w:r>
      <w:r w:rsidR="006D603E" w:rsidRPr="0088181E">
        <w:rPr>
          <w:rFonts w:ascii="Arial" w:hAnsi="Arial" w:cs="Arial"/>
        </w:rPr>
        <w:t xml:space="preserve">from her previous senior </w:t>
      </w:r>
      <w:r w:rsidR="005F78C6">
        <w:rPr>
          <w:rFonts w:ascii="Arial" w:hAnsi="Arial" w:cs="Arial"/>
        </w:rPr>
        <w:t xml:space="preserve">organisational roles. </w:t>
      </w:r>
      <w:r w:rsidR="006D603E" w:rsidRPr="006D603E">
        <w:rPr>
          <w:rFonts w:ascii="Arial" w:hAnsi="Arial" w:cs="Arial"/>
        </w:rPr>
        <w:t>Earning some money was the primary driver.</w:t>
      </w:r>
      <w:r w:rsidR="006D603E">
        <w:rPr>
          <w:rFonts w:cs="Arial"/>
        </w:rPr>
        <w:t xml:space="preserve"> </w:t>
      </w:r>
      <w:r w:rsidR="006D603E" w:rsidRPr="006D603E">
        <w:rPr>
          <w:rFonts w:ascii="Arial" w:hAnsi="Arial" w:cs="Arial"/>
        </w:rPr>
        <w:t>After her second ‘volunteer SIE’</w:t>
      </w:r>
      <w:r w:rsidR="006D603E">
        <w:rPr>
          <w:rFonts w:cs="Arial"/>
        </w:rPr>
        <w:t xml:space="preserve"> </w:t>
      </w:r>
      <w:r>
        <w:rPr>
          <w:rFonts w:ascii="Arial" w:hAnsi="Arial" w:cs="Arial"/>
        </w:rPr>
        <w:t>Sally</w:t>
      </w:r>
      <w:r w:rsidR="006B343B" w:rsidRPr="006B343B">
        <w:rPr>
          <w:rFonts w:ascii="Arial" w:hAnsi="Arial" w:cs="Arial"/>
        </w:rPr>
        <w:t xml:space="preserve"> realised that her career </w:t>
      </w:r>
      <w:r w:rsidR="0088181E">
        <w:rPr>
          <w:rFonts w:ascii="Arial" w:hAnsi="Arial" w:cs="Arial"/>
        </w:rPr>
        <w:t xml:space="preserve">was at a standstill, </w:t>
      </w:r>
      <w:r w:rsidR="006B343B" w:rsidRPr="006B343B">
        <w:rPr>
          <w:rFonts w:ascii="Arial" w:hAnsi="Arial" w:cs="Arial"/>
        </w:rPr>
        <w:t>that she was no longer appreciated</w:t>
      </w:r>
      <w:r w:rsidR="006B343B">
        <w:rPr>
          <w:rFonts w:ascii="Arial" w:hAnsi="Arial" w:cs="Arial"/>
        </w:rPr>
        <w:t xml:space="preserve"> within the organisation</w:t>
      </w:r>
      <w:r w:rsidR="00CE7F85">
        <w:rPr>
          <w:rFonts w:ascii="Arial" w:hAnsi="Arial" w:cs="Arial"/>
        </w:rPr>
        <w:t>.</w:t>
      </w:r>
      <w:r w:rsidR="0088181E">
        <w:rPr>
          <w:rFonts w:ascii="Arial" w:hAnsi="Arial" w:cs="Arial"/>
        </w:rPr>
        <w:t xml:space="preserve"> </w:t>
      </w:r>
      <w:r w:rsidR="00CE7F85">
        <w:rPr>
          <w:rFonts w:ascii="Arial" w:hAnsi="Arial" w:cs="Arial"/>
        </w:rPr>
        <w:t xml:space="preserve">She perceived that her </w:t>
      </w:r>
      <w:r w:rsidR="0088181E">
        <w:rPr>
          <w:rFonts w:ascii="Arial" w:hAnsi="Arial" w:cs="Arial"/>
        </w:rPr>
        <w:t>career aspirations were changing</w:t>
      </w:r>
      <w:r w:rsidR="00CE7F85">
        <w:rPr>
          <w:rFonts w:ascii="Arial" w:hAnsi="Arial" w:cs="Arial"/>
        </w:rPr>
        <w:t xml:space="preserve"> and that organisations were not able to accommodate and harness her knowledge and experience</w:t>
      </w:r>
      <w:r w:rsidR="006B343B" w:rsidRPr="006B343B">
        <w:rPr>
          <w:rFonts w:ascii="Arial" w:hAnsi="Arial" w:cs="Arial"/>
        </w:rPr>
        <w:t>.</w:t>
      </w:r>
    </w:p>
    <w:p w:rsidR="006D603E" w:rsidRPr="0088181E" w:rsidRDefault="006B343B" w:rsidP="006D603E">
      <w:pPr>
        <w:spacing w:line="360" w:lineRule="auto"/>
        <w:rPr>
          <w:rFonts w:cs="Arial"/>
          <w:i/>
        </w:rPr>
      </w:pPr>
      <w:r w:rsidRPr="0088181E">
        <w:rPr>
          <w:rFonts w:ascii="AvantGarde Bk BT" w:hAnsi="AvantGarde Bk BT" w:cs="Arial"/>
          <w:i/>
        </w:rPr>
        <w:t>“</w:t>
      </w:r>
      <w:r w:rsidRPr="0088181E">
        <w:rPr>
          <w:rFonts w:ascii="Arial" w:hAnsi="Arial" w:cs="Arial"/>
          <w:i/>
        </w:rPr>
        <w:t>I had assumed that my career would just grow until I reached retirement and so I’d get jobs, and coming back twice, life is not like that and especially when you’ve been away for a couple of years and then you’ve gone away for another couple of years, then you get the kind of suspect looks that maybe you’re not a</w:t>
      </w:r>
      <w:r w:rsidR="0088181E" w:rsidRPr="0088181E">
        <w:rPr>
          <w:rFonts w:ascii="Arial" w:hAnsi="Arial" w:cs="Arial"/>
          <w:i/>
        </w:rPr>
        <w:t>s</w:t>
      </w:r>
      <w:r w:rsidR="0088181E">
        <w:rPr>
          <w:rFonts w:ascii="Arial" w:hAnsi="Arial" w:cs="Arial"/>
          <w:i/>
        </w:rPr>
        <w:t xml:space="preserve"> stable a potential employee</w:t>
      </w:r>
      <w:r w:rsidRPr="0088181E">
        <w:rPr>
          <w:rFonts w:ascii="Arial" w:hAnsi="Arial" w:cs="Arial"/>
          <w:i/>
        </w:rPr>
        <w:t xml:space="preserve"> </w:t>
      </w:r>
      <w:r w:rsidR="0088181E">
        <w:rPr>
          <w:rFonts w:ascii="Arial" w:hAnsi="Arial" w:cs="Arial"/>
          <w:i/>
        </w:rPr>
        <w:t>as they</w:t>
      </w:r>
      <w:r w:rsidRPr="0088181E">
        <w:rPr>
          <w:rFonts w:ascii="Arial" w:hAnsi="Arial" w:cs="Arial"/>
          <w:i/>
        </w:rPr>
        <w:t xml:space="preserve"> might like.  </w:t>
      </w:r>
      <w:proofErr w:type="gramStart"/>
      <w:r w:rsidRPr="0088181E">
        <w:rPr>
          <w:rFonts w:ascii="Arial" w:hAnsi="Arial" w:cs="Arial"/>
          <w:i/>
        </w:rPr>
        <w:t>That sort of look.</w:t>
      </w:r>
      <w:r w:rsidR="0025276E">
        <w:rPr>
          <w:rFonts w:ascii="Arial" w:hAnsi="Arial" w:cs="Arial"/>
          <w:i/>
        </w:rPr>
        <w:t>”</w:t>
      </w:r>
      <w:proofErr w:type="gramEnd"/>
      <w:r w:rsidRPr="0088181E">
        <w:rPr>
          <w:rFonts w:ascii="Arial" w:hAnsi="Arial" w:cs="Arial"/>
          <w:i/>
        </w:rPr>
        <w:t xml:space="preserve"> </w:t>
      </w:r>
      <w:r w:rsidR="00D749BF">
        <w:rPr>
          <w:rFonts w:ascii="Arial" w:hAnsi="Arial" w:cs="Arial"/>
          <w:i/>
        </w:rPr>
        <w:t xml:space="preserve"> </w:t>
      </w:r>
      <w:r w:rsidR="00D749BF" w:rsidRPr="00D749BF">
        <w:rPr>
          <w:rFonts w:ascii="Arial" w:hAnsi="Arial" w:cs="Arial"/>
        </w:rPr>
        <w:t>Sally.</w:t>
      </w:r>
    </w:p>
    <w:p w:rsidR="00D749BF" w:rsidRDefault="006D603E" w:rsidP="006D603E">
      <w:pPr>
        <w:spacing w:line="360" w:lineRule="auto"/>
        <w:rPr>
          <w:rFonts w:ascii="Arial" w:hAnsi="Arial" w:cs="Arial"/>
        </w:rPr>
      </w:pPr>
      <w:r>
        <w:rPr>
          <w:rFonts w:ascii="Arial" w:hAnsi="Arial" w:cs="Arial"/>
        </w:rPr>
        <w:t>While C</w:t>
      </w:r>
      <w:r w:rsidR="00D749BF">
        <w:rPr>
          <w:rFonts w:ascii="Arial" w:hAnsi="Arial" w:cs="Arial"/>
        </w:rPr>
        <w:t>athy</w:t>
      </w:r>
      <w:r>
        <w:rPr>
          <w:rFonts w:ascii="Arial" w:hAnsi="Arial" w:cs="Arial"/>
        </w:rPr>
        <w:t xml:space="preserve"> gained some temporary work she found it unchallenging with no opportunity to use her talents. Thus she turned to university study and volunteer work as a way of acknowledging and building on her knowledge and experience in a meaningful way and more in tune</w:t>
      </w:r>
      <w:r w:rsidR="00D749BF">
        <w:rPr>
          <w:rFonts w:ascii="Arial" w:hAnsi="Arial" w:cs="Arial"/>
        </w:rPr>
        <w:t xml:space="preserve"> with her personal values. Cathy</w:t>
      </w:r>
      <w:r>
        <w:rPr>
          <w:rFonts w:ascii="Arial" w:hAnsi="Arial" w:cs="Arial"/>
        </w:rPr>
        <w:t xml:space="preserve"> admits that this pathway also</w:t>
      </w:r>
      <w:r w:rsidR="00D749BF">
        <w:rPr>
          <w:rFonts w:ascii="Arial" w:hAnsi="Arial" w:cs="Arial"/>
        </w:rPr>
        <w:t>…</w:t>
      </w:r>
      <w:r>
        <w:rPr>
          <w:rFonts w:ascii="Arial" w:hAnsi="Arial" w:cs="Arial"/>
        </w:rPr>
        <w:t xml:space="preserve"> </w:t>
      </w:r>
    </w:p>
    <w:p w:rsidR="006D603E" w:rsidRPr="00D749BF" w:rsidRDefault="006D603E" w:rsidP="006D603E">
      <w:pPr>
        <w:spacing w:line="360" w:lineRule="auto"/>
        <w:rPr>
          <w:rFonts w:ascii="Arial" w:hAnsi="Arial" w:cs="Arial"/>
        </w:rPr>
      </w:pPr>
      <w:r>
        <w:rPr>
          <w:rFonts w:ascii="Arial" w:hAnsi="Arial" w:cs="Arial"/>
        </w:rPr>
        <w:t>“</w:t>
      </w:r>
      <w:proofErr w:type="gramStart"/>
      <w:r>
        <w:rPr>
          <w:rFonts w:ascii="Arial" w:hAnsi="Arial" w:cs="Arial"/>
          <w:i/>
        </w:rPr>
        <w:t>allows</w:t>
      </w:r>
      <w:proofErr w:type="gramEnd"/>
      <w:r>
        <w:rPr>
          <w:rFonts w:ascii="Arial" w:hAnsi="Arial" w:cs="Arial"/>
          <w:i/>
        </w:rPr>
        <w:t xml:space="preserve"> me to avoid having to go to the workplace here, because I still find it deeply unsatisfactory…”</w:t>
      </w:r>
      <w:r w:rsidR="00D749BF">
        <w:rPr>
          <w:rFonts w:ascii="Arial" w:hAnsi="Arial" w:cs="Arial"/>
          <w:i/>
        </w:rPr>
        <w:t xml:space="preserve"> </w:t>
      </w:r>
      <w:r w:rsidR="00D749BF">
        <w:rPr>
          <w:rFonts w:ascii="Arial" w:hAnsi="Arial" w:cs="Arial"/>
        </w:rPr>
        <w:t>Cathy</w:t>
      </w:r>
    </w:p>
    <w:p w:rsidR="00587AD8" w:rsidRPr="005F78C6" w:rsidRDefault="00587AD8" w:rsidP="00CE7F85">
      <w:pPr>
        <w:pStyle w:val="Response2"/>
        <w:spacing w:line="360" w:lineRule="auto"/>
        <w:ind w:left="0"/>
        <w:rPr>
          <w:rFonts w:cs="Arial"/>
          <w:b/>
          <w:sz w:val="22"/>
          <w:szCs w:val="22"/>
          <w:u w:val="single"/>
        </w:rPr>
      </w:pPr>
      <w:r w:rsidRPr="005F78C6">
        <w:rPr>
          <w:rFonts w:cs="Arial"/>
          <w:b/>
          <w:sz w:val="22"/>
          <w:szCs w:val="22"/>
          <w:u w:val="single"/>
        </w:rPr>
        <w:t>Women’s Career Theories</w:t>
      </w:r>
    </w:p>
    <w:p w:rsidR="00B230F5" w:rsidRPr="00B230F5" w:rsidRDefault="00CE7F85" w:rsidP="00B230F5">
      <w:pPr>
        <w:pStyle w:val="Response2"/>
        <w:spacing w:line="360" w:lineRule="auto"/>
        <w:ind w:left="0"/>
        <w:rPr>
          <w:rFonts w:cs="Arial"/>
          <w:sz w:val="22"/>
          <w:szCs w:val="22"/>
        </w:rPr>
      </w:pPr>
      <w:r w:rsidRPr="00ED153F">
        <w:rPr>
          <w:rFonts w:cs="Arial"/>
          <w:sz w:val="22"/>
          <w:szCs w:val="22"/>
        </w:rPr>
        <w:t>Cognisant</w:t>
      </w:r>
      <w:r>
        <w:rPr>
          <w:rFonts w:cs="Arial"/>
          <w:sz w:val="22"/>
          <w:szCs w:val="22"/>
        </w:rPr>
        <w:t xml:space="preserve"> of Doherty, Richardson and Thorn’s (2013) call for researchers to draw on </w:t>
      </w:r>
      <w:r w:rsidRPr="006F6D00">
        <w:rPr>
          <w:rFonts w:cs="Arial"/>
          <w:sz w:val="22"/>
          <w:szCs w:val="22"/>
        </w:rPr>
        <w:t xml:space="preserve">career theory </w:t>
      </w:r>
      <w:r>
        <w:rPr>
          <w:rFonts w:cs="Arial"/>
          <w:sz w:val="22"/>
          <w:szCs w:val="22"/>
        </w:rPr>
        <w:t xml:space="preserve">as </w:t>
      </w:r>
      <w:r w:rsidRPr="006F6D00">
        <w:rPr>
          <w:rFonts w:cs="Arial"/>
          <w:sz w:val="22"/>
          <w:szCs w:val="22"/>
        </w:rPr>
        <w:t>a framework for u</w:t>
      </w:r>
      <w:r>
        <w:rPr>
          <w:rFonts w:cs="Arial"/>
          <w:sz w:val="22"/>
          <w:szCs w:val="22"/>
        </w:rPr>
        <w:t>nderstandin</w:t>
      </w:r>
      <w:r w:rsidR="001F0607">
        <w:rPr>
          <w:rFonts w:cs="Arial"/>
          <w:sz w:val="22"/>
          <w:szCs w:val="22"/>
        </w:rPr>
        <w:t xml:space="preserve">g and theorising SIE, I look </w:t>
      </w:r>
      <w:r>
        <w:rPr>
          <w:rFonts w:cs="Arial"/>
          <w:sz w:val="22"/>
          <w:szCs w:val="22"/>
        </w:rPr>
        <w:t xml:space="preserve">to women’s career </w:t>
      </w:r>
      <w:r w:rsidRPr="00E526EC">
        <w:rPr>
          <w:rFonts w:cs="Arial"/>
          <w:sz w:val="22"/>
          <w:szCs w:val="22"/>
        </w:rPr>
        <w:t>theories (Pringle and  McCulloch Di</w:t>
      </w:r>
      <w:r w:rsidR="00F91AF8">
        <w:rPr>
          <w:rFonts w:cs="Arial"/>
          <w:sz w:val="22"/>
          <w:szCs w:val="22"/>
        </w:rPr>
        <w:t>xon, 2003; Pringle and Mallon,</w:t>
      </w:r>
      <w:r w:rsidRPr="00E526EC">
        <w:rPr>
          <w:rFonts w:cs="Arial"/>
          <w:sz w:val="22"/>
          <w:szCs w:val="22"/>
        </w:rPr>
        <w:t xml:space="preserve"> 2003;. </w:t>
      </w:r>
      <w:proofErr w:type="spellStart"/>
      <w:proofErr w:type="gramStart"/>
      <w:r w:rsidRPr="00E526EC">
        <w:rPr>
          <w:rFonts w:cs="Arial"/>
          <w:sz w:val="22"/>
          <w:szCs w:val="22"/>
        </w:rPr>
        <w:t>Maniero</w:t>
      </w:r>
      <w:proofErr w:type="spellEnd"/>
      <w:r w:rsidRPr="00E526EC">
        <w:rPr>
          <w:rFonts w:cs="Arial"/>
          <w:sz w:val="22"/>
          <w:szCs w:val="22"/>
        </w:rPr>
        <w:t xml:space="preserve"> and </w:t>
      </w:r>
      <w:r w:rsidRPr="00E526EC">
        <w:rPr>
          <w:rFonts w:cs="Arial"/>
          <w:sz w:val="22"/>
          <w:szCs w:val="22"/>
        </w:rPr>
        <w:lastRenderedPageBreak/>
        <w:t>Sullivan 20</w:t>
      </w:r>
      <w:r w:rsidR="00F91AF8">
        <w:rPr>
          <w:rFonts w:cs="Arial"/>
          <w:sz w:val="22"/>
          <w:szCs w:val="22"/>
        </w:rPr>
        <w:t xml:space="preserve">05; O’Neill and </w:t>
      </w:r>
      <w:proofErr w:type="spellStart"/>
      <w:r w:rsidR="00F91AF8">
        <w:rPr>
          <w:rFonts w:cs="Arial"/>
          <w:sz w:val="22"/>
          <w:szCs w:val="22"/>
        </w:rPr>
        <w:t>Bilimoria</w:t>
      </w:r>
      <w:proofErr w:type="spellEnd"/>
      <w:r w:rsidR="00F91AF8">
        <w:rPr>
          <w:rFonts w:cs="Arial"/>
          <w:sz w:val="22"/>
          <w:szCs w:val="22"/>
        </w:rPr>
        <w:t xml:space="preserve"> 2005)</w:t>
      </w:r>
      <w:r>
        <w:rPr>
          <w:rFonts w:cs="Arial"/>
          <w:sz w:val="20"/>
        </w:rPr>
        <w:t xml:space="preserve"> </w:t>
      </w:r>
      <w:r>
        <w:rPr>
          <w:rFonts w:cs="Arial"/>
          <w:sz w:val="22"/>
          <w:szCs w:val="22"/>
        </w:rPr>
        <w:t xml:space="preserve">to </w:t>
      </w:r>
      <w:r w:rsidR="001F0607">
        <w:rPr>
          <w:rFonts w:cs="Arial"/>
          <w:sz w:val="22"/>
          <w:szCs w:val="22"/>
        </w:rPr>
        <w:t>better understand the post ‘volunteer SIE’ career experience</w:t>
      </w:r>
      <w:r w:rsidR="00FC1E90">
        <w:rPr>
          <w:rFonts w:cs="Arial"/>
          <w:sz w:val="22"/>
          <w:szCs w:val="22"/>
        </w:rPr>
        <w:t>s</w:t>
      </w:r>
      <w:r w:rsidR="001F0607">
        <w:rPr>
          <w:rFonts w:cs="Arial"/>
          <w:sz w:val="22"/>
          <w:szCs w:val="22"/>
        </w:rPr>
        <w:t xml:space="preserve"> </w:t>
      </w:r>
      <w:r w:rsidR="00164C74">
        <w:rPr>
          <w:rFonts w:cs="Arial"/>
          <w:sz w:val="22"/>
          <w:szCs w:val="22"/>
        </w:rPr>
        <w:t>of the older women in the study</w:t>
      </w:r>
      <w:r w:rsidR="008425D7">
        <w:rPr>
          <w:rFonts w:cs="Arial"/>
          <w:sz w:val="22"/>
          <w:szCs w:val="22"/>
        </w:rPr>
        <w:t>.</w:t>
      </w:r>
      <w:proofErr w:type="gramEnd"/>
      <w:r w:rsidR="00164C74">
        <w:rPr>
          <w:rFonts w:cs="Arial"/>
          <w:sz w:val="22"/>
          <w:szCs w:val="22"/>
        </w:rPr>
        <w:t xml:space="preserve"> </w:t>
      </w:r>
    </w:p>
    <w:p w:rsidR="009D51BB" w:rsidRPr="009D51BB" w:rsidRDefault="009D51BB" w:rsidP="009D51BB">
      <w:pPr>
        <w:spacing w:line="360" w:lineRule="auto"/>
        <w:jc w:val="both"/>
        <w:rPr>
          <w:rFonts w:ascii="Arial" w:hAnsi="Arial" w:cs="Arial"/>
        </w:rPr>
      </w:pPr>
      <w:r w:rsidRPr="009D51BB">
        <w:rPr>
          <w:rFonts w:ascii="Arial" w:hAnsi="Arial" w:cs="Arial"/>
        </w:rPr>
        <w:t>The Kaleidoscope career model (</w:t>
      </w:r>
      <w:proofErr w:type="spellStart"/>
      <w:r w:rsidRPr="009D51BB">
        <w:rPr>
          <w:rFonts w:ascii="Arial" w:hAnsi="Arial" w:cs="Arial"/>
        </w:rPr>
        <w:t>Maniero</w:t>
      </w:r>
      <w:proofErr w:type="spellEnd"/>
      <w:r w:rsidRPr="009D51BB">
        <w:rPr>
          <w:rFonts w:ascii="Arial" w:hAnsi="Arial" w:cs="Arial"/>
        </w:rPr>
        <w:t xml:space="preserve"> and Sullivan, 2005) place</w:t>
      </w:r>
      <w:r w:rsidR="009A12AC">
        <w:rPr>
          <w:rFonts w:ascii="Arial" w:hAnsi="Arial" w:cs="Arial"/>
        </w:rPr>
        <w:t>s</w:t>
      </w:r>
      <w:r w:rsidRPr="009D51BB">
        <w:rPr>
          <w:rFonts w:ascii="Arial" w:hAnsi="Arial" w:cs="Arial"/>
        </w:rPr>
        <w:t xml:space="preserve"> </w:t>
      </w:r>
      <w:r w:rsidR="00FC1E90">
        <w:rPr>
          <w:rFonts w:ascii="Arial" w:hAnsi="Arial" w:cs="Arial"/>
        </w:rPr>
        <w:t>gender at the forefront of the</w:t>
      </w:r>
      <w:r w:rsidRPr="009D51BB">
        <w:rPr>
          <w:rFonts w:ascii="Arial" w:hAnsi="Arial" w:cs="Arial"/>
        </w:rPr>
        <w:t xml:space="preserve"> analytical framework</w:t>
      </w:r>
      <w:r w:rsidR="00FC1E90">
        <w:rPr>
          <w:rFonts w:ascii="Arial" w:hAnsi="Arial" w:cs="Arial"/>
        </w:rPr>
        <w:t>.</w:t>
      </w:r>
      <w:r w:rsidRPr="009D51BB">
        <w:rPr>
          <w:rFonts w:ascii="Arial" w:hAnsi="Arial" w:cs="Arial"/>
        </w:rPr>
        <w:t xml:space="preserve"> </w:t>
      </w:r>
      <w:proofErr w:type="spellStart"/>
      <w:r w:rsidRPr="009D51BB">
        <w:rPr>
          <w:rFonts w:ascii="Arial" w:hAnsi="Arial" w:cs="Arial"/>
        </w:rPr>
        <w:t>Maniero</w:t>
      </w:r>
      <w:proofErr w:type="spellEnd"/>
      <w:r w:rsidRPr="009D51BB">
        <w:rPr>
          <w:rFonts w:ascii="Arial" w:hAnsi="Arial" w:cs="Arial"/>
        </w:rPr>
        <w:t xml:space="preserve"> and Sullivan (2005) argue that three connecting </w:t>
      </w:r>
      <w:r w:rsidR="009A12AC">
        <w:rPr>
          <w:rFonts w:ascii="Arial" w:hAnsi="Arial" w:cs="Arial"/>
        </w:rPr>
        <w:t xml:space="preserve">and shifting </w:t>
      </w:r>
      <w:r w:rsidRPr="009D51BB">
        <w:rPr>
          <w:rFonts w:ascii="Arial" w:hAnsi="Arial" w:cs="Arial"/>
        </w:rPr>
        <w:t xml:space="preserve">threads - authenticity, balance and challenge- </w:t>
      </w:r>
      <w:r w:rsidR="009A12AC">
        <w:rPr>
          <w:rFonts w:ascii="Arial" w:hAnsi="Arial" w:cs="Arial"/>
        </w:rPr>
        <w:t xml:space="preserve">impact on </w:t>
      </w:r>
      <w:r w:rsidRPr="009D51BB">
        <w:rPr>
          <w:rFonts w:ascii="Arial" w:hAnsi="Arial" w:cs="Arial"/>
        </w:rPr>
        <w:t xml:space="preserve">a woman’s professional life. While the model focuses on a woman’s professional life, it may also be an appropriate framework to further explore the career issues of older women workers on </w:t>
      </w:r>
      <w:r w:rsidR="009A12AC">
        <w:rPr>
          <w:rFonts w:ascii="Arial" w:hAnsi="Arial" w:cs="Arial"/>
        </w:rPr>
        <w:t xml:space="preserve">a ‘volunteer </w:t>
      </w:r>
      <w:r w:rsidRPr="009D51BB">
        <w:rPr>
          <w:rFonts w:ascii="Arial" w:hAnsi="Arial" w:cs="Arial"/>
        </w:rPr>
        <w:t>SIE</w:t>
      </w:r>
      <w:r w:rsidR="009A12AC">
        <w:rPr>
          <w:rFonts w:ascii="Arial" w:hAnsi="Arial" w:cs="Arial"/>
        </w:rPr>
        <w:t>’</w:t>
      </w:r>
      <w:r w:rsidRPr="009D51BB">
        <w:rPr>
          <w:rFonts w:ascii="Arial" w:hAnsi="Arial" w:cs="Arial"/>
        </w:rPr>
        <w:t>.</w:t>
      </w:r>
    </w:p>
    <w:p w:rsidR="009D51BB" w:rsidRPr="009D51BB" w:rsidRDefault="009D51BB" w:rsidP="009D51BB">
      <w:pPr>
        <w:spacing w:line="360" w:lineRule="auto"/>
        <w:jc w:val="both"/>
        <w:rPr>
          <w:rFonts w:ascii="Arial" w:hAnsi="Arial" w:cs="Arial"/>
        </w:rPr>
      </w:pPr>
      <w:r w:rsidRPr="009D51BB">
        <w:rPr>
          <w:rFonts w:ascii="Arial" w:hAnsi="Arial" w:cs="Arial"/>
        </w:rPr>
        <w:t xml:space="preserve">In an empirical study, O’Neil and </w:t>
      </w:r>
      <w:proofErr w:type="spellStart"/>
      <w:r w:rsidRPr="009D51BB">
        <w:rPr>
          <w:rFonts w:ascii="Arial" w:hAnsi="Arial" w:cs="Arial"/>
        </w:rPr>
        <w:t>Bilimoria</w:t>
      </w:r>
      <w:proofErr w:type="spellEnd"/>
      <w:r w:rsidRPr="009D51BB">
        <w:rPr>
          <w:rFonts w:ascii="Arial" w:hAnsi="Arial" w:cs="Arial"/>
        </w:rPr>
        <w:t xml:space="preserve"> (2005) explore the nature of women’s careers experiences over the life-span. From a sample of women who vary from their 20s to their 50s, they develop</w:t>
      </w:r>
      <w:r w:rsidR="00FC1E90">
        <w:rPr>
          <w:rFonts w:ascii="Arial" w:hAnsi="Arial" w:cs="Arial"/>
        </w:rPr>
        <w:t>ed</w:t>
      </w:r>
      <w:r w:rsidRPr="009D51BB">
        <w:rPr>
          <w:rFonts w:ascii="Arial" w:hAnsi="Arial" w:cs="Arial"/>
        </w:rPr>
        <w:t xml:space="preserve"> a three phase model: the idealistic achievement phase, the pragmatic endurance phase, and the re</w:t>
      </w:r>
      <w:r w:rsidR="009A12AC">
        <w:rPr>
          <w:rFonts w:ascii="Arial" w:hAnsi="Arial" w:cs="Arial"/>
        </w:rPr>
        <w:t>-</w:t>
      </w:r>
      <w:r w:rsidRPr="009D51BB">
        <w:rPr>
          <w:rFonts w:ascii="Arial" w:hAnsi="Arial" w:cs="Arial"/>
        </w:rPr>
        <w:t>inventive contribution phase.  While the study makes a contribution to understanding the work experiences of women throughout their working lives, the practical implications are directed at employers and managers</w:t>
      </w:r>
      <w:r w:rsidR="00FC1E90">
        <w:rPr>
          <w:rFonts w:ascii="Arial" w:hAnsi="Arial" w:cs="Arial"/>
        </w:rPr>
        <w:t xml:space="preserve"> rather than individuals</w:t>
      </w:r>
      <w:r w:rsidRPr="009D51BB">
        <w:rPr>
          <w:rFonts w:ascii="Arial" w:hAnsi="Arial" w:cs="Arial"/>
        </w:rPr>
        <w:t xml:space="preserve">. </w:t>
      </w:r>
    </w:p>
    <w:p w:rsidR="00165687" w:rsidRPr="00165687" w:rsidRDefault="00B230F5" w:rsidP="00165687">
      <w:pPr>
        <w:pStyle w:val="Response2"/>
        <w:spacing w:line="360" w:lineRule="auto"/>
        <w:ind w:left="0"/>
        <w:rPr>
          <w:rFonts w:cs="Arial"/>
          <w:sz w:val="22"/>
          <w:szCs w:val="22"/>
        </w:rPr>
      </w:pPr>
      <w:r w:rsidRPr="00165687">
        <w:rPr>
          <w:rFonts w:cs="Arial"/>
          <w:sz w:val="22"/>
          <w:szCs w:val="22"/>
        </w:rPr>
        <w:t>Pringle and M</w:t>
      </w:r>
      <w:r w:rsidR="003B1355">
        <w:rPr>
          <w:rFonts w:cs="Arial"/>
          <w:sz w:val="22"/>
          <w:szCs w:val="22"/>
        </w:rPr>
        <w:t>cCulloch Dixon (2003) suggest</w:t>
      </w:r>
      <w:r w:rsidRPr="00165687">
        <w:rPr>
          <w:rFonts w:cs="Arial"/>
          <w:sz w:val="22"/>
          <w:szCs w:val="22"/>
        </w:rPr>
        <w:t xml:space="preserve"> that </w:t>
      </w:r>
      <w:r w:rsidR="00483B36" w:rsidRPr="00165687">
        <w:rPr>
          <w:rFonts w:cs="Arial"/>
          <w:sz w:val="22"/>
          <w:szCs w:val="22"/>
        </w:rPr>
        <w:t xml:space="preserve">traditional </w:t>
      </w:r>
      <w:r w:rsidRPr="00165687">
        <w:rPr>
          <w:rFonts w:cs="Arial"/>
          <w:sz w:val="22"/>
          <w:szCs w:val="22"/>
        </w:rPr>
        <w:t>career theory does not have the flexibility to encapsulate the wide ranging experiences and transitions of women</w:t>
      </w:r>
      <w:r w:rsidR="00FC1E90">
        <w:rPr>
          <w:rFonts w:cs="Arial"/>
          <w:sz w:val="22"/>
          <w:szCs w:val="22"/>
        </w:rPr>
        <w:t>’s liv</w:t>
      </w:r>
      <w:r w:rsidRPr="00165687">
        <w:rPr>
          <w:rFonts w:cs="Arial"/>
          <w:sz w:val="22"/>
          <w:szCs w:val="22"/>
        </w:rPr>
        <w:t>e</w:t>
      </w:r>
      <w:r w:rsidR="00FC1E90">
        <w:rPr>
          <w:rFonts w:cs="Arial"/>
          <w:sz w:val="22"/>
          <w:szCs w:val="22"/>
        </w:rPr>
        <w:t>s</w:t>
      </w:r>
      <w:r w:rsidR="003B1355">
        <w:rPr>
          <w:rFonts w:cs="Arial"/>
          <w:sz w:val="22"/>
          <w:szCs w:val="22"/>
        </w:rPr>
        <w:t xml:space="preserve"> and career development. </w:t>
      </w:r>
      <w:r w:rsidRPr="00165687">
        <w:rPr>
          <w:rFonts w:cs="Arial"/>
          <w:sz w:val="22"/>
          <w:szCs w:val="22"/>
        </w:rPr>
        <w:t>They ca</w:t>
      </w:r>
      <w:r w:rsidR="003B1355">
        <w:rPr>
          <w:rFonts w:cs="Arial"/>
          <w:sz w:val="22"/>
          <w:szCs w:val="22"/>
        </w:rPr>
        <w:t>ll</w:t>
      </w:r>
      <w:r w:rsidR="00FC1E90">
        <w:rPr>
          <w:rFonts w:cs="Arial"/>
          <w:sz w:val="22"/>
          <w:szCs w:val="22"/>
        </w:rPr>
        <w:t xml:space="preserve"> for a career model that has</w:t>
      </w:r>
      <w:r w:rsidRPr="00165687">
        <w:rPr>
          <w:rFonts w:cs="Arial"/>
          <w:sz w:val="22"/>
          <w:szCs w:val="22"/>
        </w:rPr>
        <w:t xml:space="preserve"> the capacity to embody the “emotional, spiritual and psychological as well as the outer achievements of an objective career” (Pringle an</w:t>
      </w:r>
      <w:r w:rsidR="000E17FB">
        <w:rPr>
          <w:rFonts w:cs="Arial"/>
          <w:sz w:val="22"/>
          <w:szCs w:val="22"/>
        </w:rPr>
        <w:t xml:space="preserve">d </w:t>
      </w:r>
      <w:r w:rsidRPr="00165687">
        <w:rPr>
          <w:rFonts w:cs="Arial"/>
          <w:sz w:val="22"/>
          <w:szCs w:val="22"/>
        </w:rPr>
        <w:t xml:space="preserve">McCulloch Dixon 2003, 291). </w:t>
      </w:r>
      <w:r w:rsidR="00165687" w:rsidRPr="00165687">
        <w:rPr>
          <w:rFonts w:cs="Arial"/>
          <w:sz w:val="22"/>
          <w:szCs w:val="22"/>
        </w:rPr>
        <w:t xml:space="preserve">The authors draw on the work of the early career theorists such as </w:t>
      </w:r>
      <w:proofErr w:type="spellStart"/>
      <w:r w:rsidR="00165687" w:rsidRPr="00165687">
        <w:rPr>
          <w:rFonts w:cs="Arial"/>
          <w:sz w:val="22"/>
          <w:szCs w:val="22"/>
        </w:rPr>
        <w:t>Bardwick</w:t>
      </w:r>
      <w:proofErr w:type="spellEnd"/>
      <w:r w:rsidR="00165687" w:rsidRPr="00165687">
        <w:rPr>
          <w:rFonts w:cs="Arial"/>
          <w:sz w:val="22"/>
          <w:szCs w:val="22"/>
        </w:rPr>
        <w:t xml:space="preserve"> (1980), </w:t>
      </w:r>
      <w:proofErr w:type="spellStart"/>
      <w:r w:rsidR="00165687" w:rsidRPr="00165687">
        <w:rPr>
          <w:rFonts w:cs="Arial"/>
          <w:sz w:val="22"/>
          <w:szCs w:val="22"/>
        </w:rPr>
        <w:t>Gallos</w:t>
      </w:r>
      <w:proofErr w:type="spellEnd"/>
      <w:r w:rsidR="00165687" w:rsidRPr="00165687">
        <w:rPr>
          <w:rFonts w:cs="Arial"/>
          <w:sz w:val="22"/>
          <w:szCs w:val="22"/>
        </w:rPr>
        <w:t xml:space="preserve"> (1989) and career case study research to create a model of women’s career development consisting of four facets: explore, focus, rebalance and revive. </w:t>
      </w:r>
    </w:p>
    <w:p w:rsidR="00997F96" w:rsidRPr="00DB3A6E" w:rsidRDefault="00997F96" w:rsidP="00DB3A6E">
      <w:pPr>
        <w:spacing w:line="360" w:lineRule="auto"/>
        <w:rPr>
          <w:rFonts w:ascii="Arial" w:eastAsia="Times New Roman" w:hAnsi="Arial" w:cs="Arial"/>
          <w:b/>
          <w:u w:val="single"/>
        </w:rPr>
      </w:pPr>
      <w:r w:rsidRPr="00DB3A6E">
        <w:rPr>
          <w:rFonts w:ascii="Arial" w:hAnsi="Arial" w:cs="Arial"/>
          <w:b/>
          <w:u w:val="single"/>
        </w:rPr>
        <w:t>Conclusion</w:t>
      </w:r>
    </w:p>
    <w:p w:rsidR="007B44D6" w:rsidRDefault="00E32068" w:rsidP="00403FFE">
      <w:pPr>
        <w:spacing w:line="360" w:lineRule="auto"/>
        <w:jc w:val="both"/>
        <w:rPr>
          <w:rFonts w:ascii="Arial" w:hAnsi="Arial" w:cs="Arial"/>
        </w:rPr>
      </w:pPr>
      <w:r>
        <w:rPr>
          <w:rFonts w:ascii="Arial" w:hAnsi="Arial" w:cs="Arial"/>
        </w:rPr>
        <w:t xml:space="preserve">For the </w:t>
      </w:r>
      <w:r w:rsidR="00403FFE">
        <w:rPr>
          <w:rFonts w:ascii="Arial" w:hAnsi="Arial" w:cs="Arial"/>
        </w:rPr>
        <w:t xml:space="preserve">majority of </w:t>
      </w:r>
      <w:r>
        <w:rPr>
          <w:rFonts w:ascii="Arial" w:hAnsi="Arial" w:cs="Arial"/>
        </w:rPr>
        <w:t>women in this st</w:t>
      </w:r>
      <w:r w:rsidR="00403FFE">
        <w:rPr>
          <w:rFonts w:ascii="Arial" w:hAnsi="Arial" w:cs="Arial"/>
        </w:rPr>
        <w:t xml:space="preserve">udy, the post ‘volunteer SIE’ employment experience was disappointing. </w:t>
      </w:r>
      <w:r w:rsidR="00997F96">
        <w:rPr>
          <w:rFonts w:ascii="Arial" w:hAnsi="Arial" w:cs="Arial"/>
        </w:rPr>
        <w:t xml:space="preserve">Recruitment, selection and work </w:t>
      </w:r>
      <w:r w:rsidR="00403FFE">
        <w:rPr>
          <w:rFonts w:ascii="Arial" w:hAnsi="Arial" w:cs="Arial"/>
        </w:rPr>
        <w:t xml:space="preserve">situations </w:t>
      </w:r>
      <w:r w:rsidR="00997F96">
        <w:rPr>
          <w:rFonts w:ascii="Arial" w:hAnsi="Arial" w:cs="Arial"/>
        </w:rPr>
        <w:t xml:space="preserve">were difficult, </w:t>
      </w:r>
      <w:r w:rsidR="009076F1">
        <w:rPr>
          <w:rFonts w:ascii="Arial" w:hAnsi="Arial" w:cs="Arial"/>
        </w:rPr>
        <w:t xml:space="preserve">sometimes </w:t>
      </w:r>
      <w:r w:rsidR="00403FFE">
        <w:rPr>
          <w:rFonts w:ascii="Arial" w:hAnsi="Arial" w:cs="Arial"/>
        </w:rPr>
        <w:t>humiliating and p</w:t>
      </w:r>
      <w:r w:rsidR="00997F96">
        <w:rPr>
          <w:rFonts w:ascii="Arial" w:hAnsi="Arial" w:cs="Arial"/>
        </w:rPr>
        <w:t xml:space="preserve">revious networks were not enough to facilitate </w:t>
      </w:r>
      <w:r w:rsidR="00997F96" w:rsidRPr="00403FFE">
        <w:rPr>
          <w:rFonts w:ascii="Arial" w:hAnsi="Arial" w:cs="Arial"/>
        </w:rPr>
        <w:t>meaningful and purposeful employment</w:t>
      </w:r>
      <w:r w:rsidR="00A531C8">
        <w:rPr>
          <w:rFonts w:ascii="Arial" w:hAnsi="Arial" w:cs="Arial"/>
        </w:rPr>
        <w:t xml:space="preserve"> several years after the return home</w:t>
      </w:r>
      <w:r w:rsidR="00997F96" w:rsidRPr="00403FFE">
        <w:rPr>
          <w:rFonts w:ascii="Arial" w:hAnsi="Arial" w:cs="Arial"/>
        </w:rPr>
        <w:t xml:space="preserve">. </w:t>
      </w:r>
    </w:p>
    <w:p w:rsidR="00BB5E2E" w:rsidRDefault="00997F96" w:rsidP="00403FFE">
      <w:pPr>
        <w:spacing w:line="360" w:lineRule="auto"/>
        <w:jc w:val="both"/>
        <w:rPr>
          <w:rFonts w:ascii="Arial" w:hAnsi="Arial" w:cs="Arial"/>
        </w:rPr>
      </w:pPr>
      <w:r w:rsidRPr="00403FFE">
        <w:rPr>
          <w:rFonts w:ascii="Arial" w:hAnsi="Arial" w:cs="Arial"/>
        </w:rPr>
        <w:t xml:space="preserve">Organisations (both private and government) seemed to have </w:t>
      </w:r>
      <w:r w:rsidR="00403FFE" w:rsidRPr="00403FFE">
        <w:rPr>
          <w:rFonts w:ascii="Arial" w:hAnsi="Arial" w:cs="Arial"/>
        </w:rPr>
        <w:t xml:space="preserve">limited </w:t>
      </w:r>
      <w:r w:rsidRPr="00403FFE">
        <w:rPr>
          <w:rFonts w:ascii="Arial" w:hAnsi="Arial" w:cs="Arial"/>
        </w:rPr>
        <w:t>und</w:t>
      </w:r>
      <w:r w:rsidR="00403FFE" w:rsidRPr="00403FFE">
        <w:rPr>
          <w:rFonts w:ascii="Arial" w:hAnsi="Arial" w:cs="Arial"/>
        </w:rPr>
        <w:t>erstanding of the value of the</w:t>
      </w:r>
      <w:r w:rsidRPr="00403FFE">
        <w:rPr>
          <w:rFonts w:ascii="Arial" w:hAnsi="Arial" w:cs="Arial"/>
        </w:rPr>
        <w:t xml:space="preserve"> </w:t>
      </w:r>
      <w:r w:rsidR="00403FFE" w:rsidRPr="00403FFE">
        <w:rPr>
          <w:rFonts w:ascii="Arial" w:hAnsi="Arial" w:cs="Arial"/>
        </w:rPr>
        <w:t>‘</w:t>
      </w:r>
      <w:r w:rsidRPr="00403FFE">
        <w:rPr>
          <w:rFonts w:ascii="Arial" w:hAnsi="Arial" w:cs="Arial"/>
        </w:rPr>
        <w:t>volunteer SIE</w:t>
      </w:r>
      <w:r w:rsidR="00403FFE" w:rsidRPr="00403FFE">
        <w:rPr>
          <w:rFonts w:ascii="Arial" w:hAnsi="Arial" w:cs="Arial"/>
        </w:rPr>
        <w:t>’</w:t>
      </w:r>
      <w:r w:rsidR="00BB5E2E">
        <w:rPr>
          <w:rFonts w:ascii="Arial" w:hAnsi="Arial" w:cs="Arial"/>
        </w:rPr>
        <w:t xml:space="preserve"> </w:t>
      </w:r>
      <w:r w:rsidRPr="00403FFE">
        <w:rPr>
          <w:rFonts w:ascii="Arial" w:hAnsi="Arial" w:cs="Arial"/>
        </w:rPr>
        <w:t xml:space="preserve">and </w:t>
      </w:r>
      <w:r w:rsidR="00BB5E2E">
        <w:rPr>
          <w:rFonts w:ascii="Arial" w:hAnsi="Arial" w:cs="Arial"/>
        </w:rPr>
        <w:t xml:space="preserve">the </w:t>
      </w:r>
      <w:r w:rsidRPr="00403FFE">
        <w:rPr>
          <w:rFonts w:ascii="Arial" w:hAnsi="Arial" w:cs="Arial"/>
        </w:rPr>
        <w:t>expertise these women had accumulated over a lifetime of paid and unpaid work</w:t>
      </w:r>
      <w:r w:rsidR="00BB5E2E">
        <w:rPr>
          <w:rFonts w:ascii="Arial" w:hAnsi="Arial" w:cs="Arial"/>
        </w:rPr>
        <w:t xml:space="preserve">. There </w:t>
      </w:r>
      <w:r w:rsidR="003B1355">
        <w:rPr>
          <w:rFonts w:ascii="Arial" w:hAnsi="Arial" w:cs="Arial"/>
        </w:rPr>
        <w:t xml:space="preserve">was limited understanding </w:t>
      </w:r>
      <w:r w:rsidR="007B44D6">
        <w:rPr>
          <w:rFonts w:ascii="Arial" w:hAnsi="Arial" w:cs="Arial"/>
        </w:rPr>
        <w:t xml:space="preserve">that as people mature and age, their </w:t>
      </w:r>
      <w:r w:rsidR="00BB5E2E">
        <w:rPr>
          <w:rFonts w:ascii="Arial" w:hAnsi="Arial" w:cs="Arial"/>
        </w:rPr>
        <w:t xml:space="preserve">personal and professional </w:t>
      </w:r>
      <w:r w:rsidR="007B44D6">
        <w:rPr>
          <w:rFonts w:ascii="Arial" w:hAnsi="Arial" w:cs="Arial"/>
        </w:rPr>
        <w:t xml:space="preserve">priorities </w:t>
      </w:r>
      <w:r w:rsidR="00BB5E2E">
        <w:rPr>
          <w:rFonts w:ascii="Arial" w:hAnsi="Arial" w:cs="Arial"/>
        </w:rPr>
        <w:t xml:space="preserve">often change. The volunteers who returned to New Zealand were profoundly affected by their ‘volunteer SIE’ and ideally were seeking employment that acknowledged their need for </w:t>
      </w:r>
      <w:r w:rsidR="00FC1E90">
        <w:rPr>
          <w:rFonts w:ascii="Arial" w:hAnsi="Arial" w:cs="Arial"/>
        </w:rPr>
        <w:t xml:space="preserve">increased </w:t>
      </w:r>
      <w:r w:rsidR="00BB5E2E">
        <w:rPr>
          <w:rFonts w:ascii="Arial" w:hAnsi="Arial" w:cs="Arial"/>
        </w:rPr>
        <w:t>congruence between their professional an</w:t>
      </w:r>
      <w:r w:rsidR="000E17FB">
        <w:rPr>
          <w:rFonts w:ascii="Arial" w:hAnsi="Arial" w:cs="Arial"/>
        </w:rPr>
        <w:t xml:space="preserve">d personal lives. </w:t>
      </w:r>
      <w:proofErr w:type="gramStart"/>
      <w:r w:rsidR="000E17FB">
        <w:rPr>
          <w:rFonts w:ascii="Arial" w:hAnsi="Arial" w:cs="Arial"/>
        </w:rPr>
        <w:t>(Schein, 1993</w:t>
      </w:r>
      <w:r w:rsidR="00BB5E2E">
        <w:rPr>
          <w:rFonts w:ascii="Arial" w:hAnsi="Arial" w:cs="Arial"/>
        </w:rPr>
        <w:t>).</w:t>
      </w:r>
      <w:proofErr w:type="gramEnd"/>
      <w:r w:rsidR="00BB5E2E">
        <w:rPr>
          <w:rFonts w:ascii="Arial" w:hAnsi="Arial" w:cs="Arial"/>
        </w:rPr>
        <w:t xml:space="preserve"> The one volunteer who did not repatriate to </w:t>
      </w:r>
      <w:r w:rsidR="00BB5E2E">
        <w:rPr>
          <w:rFonts w:ascii="Arial" w:hAnsi="Arial" w:cs="Arial"/>
        </w:rPr>
        <w:lastRenderedPageBreak/>
        <w:t>New Zealand was able to achieve this through setting up her own business with her partner</w:t>
      </w:r>
      <w:r w:rsidR="00FC1E90">
        <w:rPr>
          <w:rFonts w:ascii="Arial" w:hAnsi="Arial" w:cs="Arial"/>
        </w:rPr>
        <w:t xml:space="preserve"> and living overseas.</w:t>
      </w:r>
    </w:p>
    <w:p w:rsidR="00A531C8" w:rsidRDefault="00403FFE" w:rsidP="00403FFE">
      <w:pPr>
        <w:spacing w:line="360" w:lineRule="auto"/>
        <w:jc w:val="both"/>
        <w:rPr>
          <w:rFonts w:ascii="Arial" w:hAnsi="Arial" w:cs="Arial"/>
        </w:rPr>
      </w:pPr>
      <w:r w:rsidRPr="00403FFE">
        <w:rPr>
          <w:rFonts w:ascii="Arial" w:hAnsi="Arial" w:cs="Arial"/>
        </w:rPr>
        <w:t>In the past, prospective employees returning home from SIE were often regarded by employers as lacking in career focus, commitment and career capital (</w:t>
      </w:r>
      <w:proofErr w:type="spellStart"/>
      <w:r w:rsidRPr="00403FFE">
        <w:rPr>
          <w:rFonts w:ascii="Arial" w:hAnsi="Arial" w:cs="Arial"/>
        </w:rPr>
        <w:t>Inkson</w:t>
      </w:r>
      <w:proofErr w:type="spellEnd"/>
      <w:r w:rsidR="000E17FB">
        <w:rPr>
          <w:rFonts w:ascii="Arial" w:hAnsi="Arial" w:cs="Arial"/>
        </w:rPr>
        <w:t>, Arthur, Pringle and Barry</w:t>
      </w:r>
      <w:r w:rsidRPr="00403FFE">
        <w:rPr>
          <w:rFonts w:ascii="Arial" w:hAnsi="Arial" w:cs="Arial"/>
        </w:rPr>
        <w:t xml:space="preserve">, 1997; Myers and </w:t>
      </w:r>
      <w:proofErr w:type="spellStart"/>
      <w:r w:rsidRPr="00403FFE">
        <w:rPr>
          <w:rFonts w:ascii="Arial" w:hAnsi="Arial" w:cs="Arial"/>
        </w:rPr>
        <w:t>Inkson</w:t>
      </w:r>
      <w:proofErr w:type="spellEnd"/>
      <w:r w:rsidRPr="00403FFE">
        <w:rPr>
          <w:rFonts w:ascii="Arial" w:hAnsi="Arial" w:cs="Arial"/>
        </w:rPr>
        <w:t>, 2003).</w:t>
      </w:r>
      <w:r>
        <w:rPr>
          <w:rFonts w:ascii="Arial" w:hAnsi="Arial" w:cs="Arial"/>
        </w:rPr>
        <w:t xml:space="preserve"> However there is </w:t>
      </w:r>
      <w:r w:rsidRPr="00403FFE">
        <w:rPr>
          <w:rFonts w:ascii="Arial" w:hAnsi="Arial" w:cs="Arial"/>
        </w:rPr>
        <w:t xml:space="preserve">a nascent careers literature on these experiences that challenges this populist view suggesting that </w:t>
      </w:r>
      <w:r w:rsidR="00A531C8">
        <w:rPr>
          <w:rFonts w:ascii="Arial" w:hAnsi="Arial" w:cs="Arial"/>
        </w:rPr>
        <w:t xml:space="preserve">not only is </w:t>
      </w:r>
      <w:r w:rsidRPr="00403FFE">
        <w:rPr>
          <w:rFonts w:ascii="Arial" w:hAnsi="Arial" w:cs="Arial"/>
        </w:rPr>
        <w:t xml:space="preserve">career </w:t>
      </w:r>
      <w:r w:rsidR="00A531C8">
        <w:rPr>
          <w:rFonts w:ascii="Arial" w:hAnsi="Arial" w:cs="Arial"/>
        </w:rPr>
        <w:t xml:space="preserve">and personal </w:t>
      </w:r>
      <w:r w:rsidRPr="00403FFE">
        <w:rPr>
          <w:rFonts w:ascii="Arial" w:hAnsi="Arial" w:cs="Arial"/>
        </w:rPr>
        <w:t xml:space="preserve">development a substantial outcome </w:t>
      </w:r>
      <w:r w:rsidR="00A531C8">
        <w:rPr>
          <w:rFonts w:ascii="Arial" w:hAnsi="Arial" w:cs="Arial"/>
        </w:rPr>
        <w:t>of SIE, it is also an especially developmental experience for younger women (Myers and Pringle</w:t>
      </w:r>
      <w:r w:rsidR="000E17FB">
        <w:rPr>
          <w:rFonts w:ascii="Arial" w:hAnsi="Arial" w:cs="Arial"/>
        </w:rPr>
        <w:t>, 2005</w:t>
      </w:r>
      <w:r w:rsidR="00A531C8">
        <w:rPr>
          <w:rFonts w:ascii="Arial" w:hAnsi="Arial" w:cs="Arial"/>
        </w:rPr>
        <w:t xml:space="preserve">). </w:t>
      </w:r>
      <w:r w:rsidR="00A531C8" w:rsidRPr="00403FFE">
        <w:rPr>
          <w:rFonts w:ascii="Arial" w:hAnsi="Arial" w:cs="Arial"/>
        </w:rPr>
        <w:t xml:space="preserve">While this </w:t>
      </w:r>
      <w:r w:rsidR="00A531C8">
        <w:rPr>
          <w:rFonts w:ascii="Arial" w:hAnsi="Arial" w:cs="Arial"/>
        </w:rPr>
        <w:t xml:space="preserve">initial </w:t>
      </w:r>
      <w:r w:rsidR="00A531C8" w:rsidRPr="00403FFE">
        <w:rPr>
          <w:rFonts w:ascii="Arial" w:hAnsi="Arial" w:cs="Arial"/>
        </w:rPr>
        <w:t>research was limited to younger workers, more recent research (</w:t>
      </w:r>
      <w:proofErr w:type="spellStart"/>
      <w:r w:rsidR="00A531C8" w:rsidRPr="00403FFE">
        <w:rPr>
          <w:rFonts w:ascii="Arial" w:hAnsi="Arial" w:cs="Arial"/>
        </w:rPr>
        <w:t>Tharenou</w:t>
      </w:r>
      <w:proofErr w:type="spellEnd"/>
      <w:r w:rsidR="00A531C8" w:rsidRPr="00403FFE">
        <w:rPr>
          <w:rFonts w:ascii="Arial" w:hAnsi="Arial" w:cs="Arial"/>
        </w:rPr>
        <w:t>, 2010</w:t>
      </w:r>
      <w:r w:rsidR="000E17FB">
        <w:rPr>
          <w:rFonts w:ascii="Arial" w:hAnsi="Arial" w:cs="Arial"/>
        </w:rPr>
        <w:t>a</w:t>
      </w:r>
      <w:r w:rsidR="00A531C8" w:rsidRPr="00403FFE">
        <w:rPr>
          <w:rFonts w:ascii="Arial" w:hAnsi="Arial" w:cs="Arial"/>
        </w:rPr>
        <w:t>) further suggest the influence of gender on SIE.</w:t>
      </w:r>
    </w:p>
    <w:p w:rsidR="00997F96" w:rsidRDefault="00A531C8" w:rsidP="00997F96">
      <w:pPr>
        <w:spacing w:line="360" w:lineRule="auto"/>
        <w:jc w:val="both"/>
        <w:rPr>
          <w:rFonts w:ascii="Arial" w:hAnsi="Arial" w:cs="Arial"/>
        </w:rPr>
      </w:pPr>
      <w:r>
        <w:rPr>
          <w:rFonts w:ascii="Arial" w:hAnsi="Arial" w:cs="Arial"/>
        </w:rPr>
        <w:t>The</w:t>
      </w:r>
      <w:r w:rsidR="00403FFE" w:rsidRPr="00403FFE">
        <w:rPr>
          <w:rFonts w:ascii="Arial" w:hAnsi="Arial" w:cs="Arial"/>
        </w:rPr>
        <w:t xml:space="preserve"> older women</w:t>
      </w:r>
      <w:r>
        <w:rPr>
          <w:rFonts w:ascii="Arial" w:hAnsi="Arial" w:cs="Arial"/>
        </w:rPr>
        <w:t xml:space="preserve"> in this study</w:t>
      </w:r>
      <w:r w:rsidR="00403FFE" w:rsidRPr="00403FFE">
        <w:rPr>
          <w:rFonts w:ascii="Arial" w:hAnsi="Arial" w:cs="Arial"/>
        </w:rPr>
        <w:t xml:space="preserve"> </w:t>
      </w:r>
      <w:r w:rsidR="00BB5E2E">
        <w:rPr>
          <w:rFonts w:ascii="Arial" w:hAnsi="Arial" w:cs="Arial"/>
        </w:rPr>
        <w:t xml:space="preserve">found it very difficult </w:t>
      </w:r>
      <w:r>
        <w:rPr>
          <w:rFonts w:ascii="Arial" w:hAnsi="Arial" w:cs="Arial"/>
        </w:rPr>
        <w:t xml:space="preserve">to break through the negative perceptions of employers and managers regarding their career breaks </w:t>
      </w:r>
      <w:r w:rsidR="00FC1E90">
        <w:rPr>
          <w:rFonts w:ascii="Arial" w:hAnsi="Arial" w:cs="Arial"/>
        </w:rPr>
        <w:t xml:space="preserve">and </w:t>
      </w:r>
      <w:r>
        <w:rPr>
          <w:rFonts w:ascii="Arial" w:hAnsi="Arial" w:cs="Arial"/>
        </w:rPr>
        <w:t>‘volunteer SIE’</w:t>
      </w:r>
      <w:r w:rsidR="00BB5E2E">
        <w:rPr>
          <w:rFonts w:ascii="Arial" w:hAnsi="Arial" w:cs="Arial"/>
        </w:rPr>
        <w:t>.</w:t>
      </w:r>
      <w:r>
        <w:rPr>
          <w:rFonts w:ascii="Arial" w:hAnsi="Arial" w:cs="Arial"/>
        </w:rPr>
        <w:t xml:space="preserve"> </w:t>
      </w:r>
      <w:r w:rsidR="00BB5E2E">
        <w:rPr>
          <w:rFonts w:ascii="Arial" w:hAnsi="Arial" w:cs="Arial"/>
        </w:rPr>
        <w:t xml:space="preserve">Consequently </w:t>
      </w:r>
      <w:r>
        <w:rPr>
          <w:rFonts w:ascii="Arial" w:hAnsi="Arial" w:cs="Arial"/>
        </w:rPr>
        <w:t xml:space="preserve">the women became increasingly frustrated with </w:t>
      </w:r>
      <w:r w:rsidR="009076F1">
        <w:rPr>
          <w:rFonts w:ascii="Arial" w:hAnsi="Arial" w:cs="Arial"/>
        </w:rPr>
        <w:t xml:space="preserve">the ‘narrowness’ of </w:t>
      </w:r>
      <w:r w:rsidR="003B1355">
        <w:rPr>
          <w:rFonts w:ascii="Arial" w:hAnsi="Arial" w:cs="Arial"/>
        </w:rPr>
        <w:t xml:space="preserve">the </w:t>
      </w:r>
      <w:r>
        <w:rPr>
          <w:rFonts w:ascii="Arial" w:hAnsi="Arial" w:cs="Arial"/>
        </w:rPr>
        <w:t xml:space="preserve">organisations that </w:t>
      </w:r>
      <w:r w:rsidR="009076F1">
        <w:rPr>
          <w:rFonts w:ascii="Arial" w:hAnsi="Arial" w:cs="Arial"/>
        </w:rPr>
        <w:t xml:space="preserve">could not accommodate or </w:t>
      </w:r>
      <w:r>
        <w:rPr>
          <w:rFonts w:ascii="Arial" w:hAnsi="Arial" w:cs="Arial"/>
        </w:rPr>
        <w:t>capitalise on their kno</w:t>
      </w:r>
      <w:r w:rsidR="009076F1">
        <w:rPr>
          <w:rFonts w:ascii="Arial" w:hAnsi="Arial" w:cs="Arial"/>
        </w:rPr>
        <w:t xml:space="preserve">wledge, </w:t>
      </w:r>
      <w:r>
        <w:rPr>
          <w:rFonts w:ascii="Arial" w:hAnsi="Arial" w:cs="Arial"/>
        </w:rPr>
        <w:t>skills</w:t>
      </w:r>
      <w:r w:rsidR="00BB5E2E">
        <w:rPr>
          <w:rFonts w:ascii="Arial" w:hAnsi="Arial" w:cs="Arial"/>
        </w:rPr>
        <w:t>,</w:t>
      </w:r>
      <w:r w:rsidR="009076F1">
        <w:rPr>
          <w:rFonts w:ascii="Arial" w:hAnsi="Arial" w:cs="Arial"/>
        </w:rPr>
        <w:t xml:space="preserve"> </w:t>
      </w:r>
      <w:r w:rsidR="00BB5E2E">
        <w:rPr>
          <w:rFonts w:ascii="Arial" w:hAnsi="Arial" w:cs="Arial"/>
        </w:rPr>
        <w:t xml:space="preserve">and </w:t>
      </w:r>
      <w:r w:rsidR="009076F1">
        <w:rPr>
          <w:rFonts w:ascii="Arial" w:hAnsi="Arial" w:cs="Arial"/>
        </w:rPr>
        <w:t>international perspective</w:t>
      </w:r>
      <w:r>
        <w:rPr>
          <w:rFonts w:ascii="Arial" w:hAnsi="Arial" w:cs="Arial"/>
        </w:rPr>
        <w:t xml:space="preserve">. </w:t>
      </w:r>
      <w:r w:rsidR="00403FFE" w:rsidRPr="00403FFE">
        <w:rPr>
          <w:rFonts w:ascii="Arial" w:hAnsi="Arial" w:cs="Arial"/>
        </w:rPr>
        <w:t xml:space="preserve"> </w:t>
      </w:r>
      <w:r w:rsidR="00997F96">
        <w:rPr>
          <w:rFonts w:ascii="Arial" w:hAnsi="Arial" w:cs="Arial"/>
        </w:rPr>
        <w:t xml:space="preserve">Given the </w:t>
      </w:r>
      <w:r w:rsidR="009076F1">
        <w:rPr>
          <w:rFonts w:ascii="Arial" w:hAnsi="Arial" w:cs="Arial"/>
        </w:rPr>
        <w:t xml:space="preserve">need </w:t>
      </w:r>
      <w:r w:rsidR="00997F96">
        <w:rPr>
          <w:rFonts w:ascii="Arial" w:hAnsi="Arial" w:cs="Arial"/>
        </w:rPr>
        <w:t xml:space="preserve">to engage and value ‘older workers’ (Davey, 2006; EEO Trust, 2006), contemporary calls for productive </w:t>
      </w:r>
      <w:r w:rsidR="0070359A">
        <w:rPr>
          <w:rFonts w:ascii="Arial" w:hAnsi="Arial" w:cs="Arial"/>
        </w:rPr>
        <w:t xml:space="preserve">and positive </w:t>
      </w:r>
      <w:r w:rsidR="00997F96">
        <w:rPr>
          <w:rFonts w:ascii="Arial" w:hAnsi="Arial" w:cs="Arial"/>
        </w:rPr>
        <w:t xml:space="preserve">ageing </w:t>
      </w:r>
      <w:r w:rsidR="00997F96" w:rsidRPr="001E34A7">
        <w:rPr>
          <w:rFonts w:ascii="Arial" w:hAnsi="Arial" w:cs="Arial"/>
        </w:rPr>
        <w:t>(</w:t>
      </w:r>
      <w:r w:rsidR="003B1355">
        <w:rPr>
          <w:rFonts w:ascii="Arial" w:hAnsi="Arial" w:cs="Arial"/>
        </w:rPr>
        <w:t xml:space="preserve">Rudman and </w:t>
      </w:r>
      <w:proofErr w:type="spellStart"/>
      <w:r w:rsidR="003B1355">
        <w:rPr>
          <w:rFonts w:ascii="Arial" w:hAnsi="Arial" w:cs="Arial"/>
        </w:rPr>
        <w:t>Molke</w:t>
      </w:r>
      <w:proofErr w:type="spellEnd"/>
      <w:r w:rsidR="003B1355">
        <w:rPr>
          <w:rFonts w:ascii="Arial" w:hAnsi="Arial" w:cs="Arial"/>
        </w:rPr>
        <w:t>, 2009</w:t>
      </w:r>
      <w:r w:rsidR="00997F96" w:rsidRPr="001E34A7">
        <w:rPr>
          <w:rFonts w:ascii="Arial" w:hAnsi="Arial" w:cs="Arial"/>
        </w:rPr>
        <w:t>)</w:t>
      </w:r>
      <w:r w:rsidR="00997F96">
        <w:rPr>
          <w:rFonts w:ascii="Arial" w:hAnsi="Arial" w:cs="Arial"/>
        </w:rPr>
        <w:t>,</w:t>
      </w:r>
      <w:r w:rsidR="00997F96" w:rsidRPr="001E34A7">
        <w:rPr>
          <w:rFonts w:ascii="Arial" w:hAnsi="Arial" w:cs="Arial"/>
        </w:rPr>
        <w:t xml:space="preserve"> </w:t>
      </w:r>
      <w:r w:rsidR="00997F96">
        <w:rPr>
          <w:rFonts w:ascii="Arial" w:hAnsi="Arial" w:cs="Arial"/>
        </w:rPr>
        <w:t>and the expectation that people will have longer careers than previ</w:t>
      </w:r>
      <w:r w:rsidR="003B1355">
        <w:rPr>
          <w:rFonts w:ascii="Arial" w:hAnsi="Arial" w:cs="Arial"/>
        </w:rPr>
        <w:t xml:space="preserve">ous generations (Myers, 2011), </w:t>
      </w:r>
      <w:r w:rsidR="00997F96">
        <w:rPr>
          <w:rFonts w:ascii="Arial" w:hAnsi="Arial" w:cs="Arial"/>
        </w:rPr>
        <w:t>it is a concern that the post ‘volunteer SIE’ career exper</w:t>
      </w:r>
      <w:r w:rsidR="003B1355">
        <w:rPr>
          <w:rFonts w:ascii="Arial" w:hAnsi="Arial" w:cs="Arial"/>
        </w:rPr>
        <w:t>iences of these older women has</w:t>
      </w:r>
      <w:r w:rsidR="00997F96">
        <w:rPr>
          <w:rFonts w:ascii="Arial" w:hAnsi="Arial" w:cs="Arial"/>
        </w:rPr>
        <w:t xml:space="preserve"> been such a challenge. </w:t>
      </w:r>
      <w:r w:rsidR="009076F1">
        <w:rPr>
          <w:rFonts w:ascii="Arial" w:hAnsi="Arial" w:cs="Arial"/>
        </w:rPr>
        <w:t xml:space="preserve">It </w:t>
      </w:r>
      <w:r w:rsidR="00997F96">
        <w:rPr>
          <w:rFonts w:ascii="Arial" w:hAnsi="Arial" w:cs="Arial"/>
        </w:rPr>
        <w:t xml:space="preserve">seems for the four women who repatriated to New Zealand after their ‘volunteer SIE’, </w:t>
      </w:r>
      <w:r w:rsidR="009076F1">
        <w:rPr>
          <w:rFonts w:ascii="Arial" w:hAnsi="Arial" w:cs="Arial"/>
        </w:rPr>
        <w:t xml:space="preserve">that </w:t>
      </w:r>
      <w:r w:rsidR="00997F96">
        <w:rPr>
          <w:rFonts w:ascii="Arial" w:hAnsi="Arial" w:cs="Arial"/>
        </w:rPr>
        <w:t>being ‘older,’ ‘female’ and</w:t>
      </w:r>
      <w:r w:rsidR="007E4148">
        <w:rPr>
          <w:rFonts w:ascii="Arial" w:hAnsi="Arial" w:cs="Arial"/>
        </w:rPr>
        <w:t xml:space="preserve"> having a ‘later career break’ </w:t>
      </w:r>
      <w:r w:rsidR="003B1355">
        <w:rPr>
          <w:rFonts w:ascii="Arial" w:hAnsi="Arial" w:cs="Arial"/>
        </w:rPr>
        <w:t xml:space="preserve">is </w:t>
      </w:r>
      <w:proofErr w:type="gramStart"/>
      <w:r w:rsidR="009076F1">
        <w:rPr>
          <w:rFonts w:ascii="Arial" w:hAnsi="Arial" w:cs="Arial"/>
        </w:rPr>
        <w:t xml:space="preserve">a </w:t>
      </w:r>
      <w:r w:rsidR="00997F96">
        <w:rPr>
          <w:rFonts w:ascii="Arial" w:hAnsi="Arial" w:cs="Arial"/>
        </w:rPr>
        <w:t>triple</w:t>
      </w:r>
      <w:proofErr w:type="gramEnd"/>
      <w:r w:rsidR="00997F96">
        <w:rPr>
          <w:rFonts w:ascii="Arial" w:hAnsi="Arial" w:cs="Arial"/>
        </w:rPr>
        <w:t xml:space="preserve"> employment jeopardy (Onyx, 1998).</w:t>
      </w:r>
    </w:p>
    <w:p w:rsidR="00483B36" w:rsidRPr="00483B36" w:rsidRDefault="007E4148" w:rsidP="00483B36">
      <w:pPr>
        <w:pStyle w:val="Response2"/>
        <w:spacing w:line="360" w:lineRule="auto"/>
        <w:ind w:left="0"/>
        <w:rPr>
          <w:rFonts w:cs="Arial"/>
          <w:sz w:val="22"/>
          <w:szCs w:val="22"/>
        </w:rPr>
      </w:pPr>
      <w:r w:rsidRPr="00064B01">
        <w:rPr>
          <w:rFonts w:cs="Arial"/>
          <w:sz w:val="22"/>
          <w:szCs w:val="22"/>
        </w:rPr>
        <w:t xml:space="preserve">The emergent women’s career literature of the last 20 years affirms that women’s careers are </w:t>
      </w:r>
      <w:proofErr w:type="gramStart"/>
      <w:r w:rsidRPr="00064B01">
        <w:rPr>
          <w:rFonts w:cs="Arial"/>
          <w:sz w:val="22"/>
          <w:szCs w:val="22"/>
        </w:rPr>
        <w:t xml:space="preserve">more </w:t>
      </w:r>
      <w:r w:rsidR="005022EC">
        <w:rPr>
          <w:rFonts w:cs="Arial"/>
          <w:sz w:val="22"/>
          <w:szCs w:val="22"/>
        </w:rPr>
        <w:t>broad</w:t>
      </w:r>
      <w:proofErr w:type="gramEnd"/>
      <w:r w:rsidR="005022EC">
        <w:rPr>
          <w:rFonts w:cs="Arial"/>
          <w:sz w:val="22"/>
          <w:szCs w:val="22"/>
        </w:rPr>
        <w:t xml:space="preserve"> </w:t>
      </w:r>
      <w:r w:rsidRPr="00064B01">
        <w:rPr>
          <w:rFonts w:cs="Arial"/>
          <w:sz w:val="22"/>
          <w:szCs w:val="22"/>
        </w:rPr>
        <w:t>than men’s careers</w:t>
      </w:r>
      <w:r w:rsidR="00E32068">
        <w:rPr>
          <w:rFonts w:cs="Arial"/>
          <w:sz w:val="22"/>
          <w:szCs w:val="22"/>
        </w:rPr>
        <w:t xml:space="preserve"> and provides some understanding of the post ‘volunteer SIE’ career experiences of the women in this study</w:t>
      </w:r>
      <w:r w:rsidRPr="00064B01">
        <w:rPr>
          <w:rFonts w:cs="Arial"/>
          <w:sz w:val="22"/>
          <w:szCs w:val="22"/>
        </w:rPr>
        <w:t xml:space="preserve">.  </w:t>
      </w:r>
      <w:r w:rsidR="00064B01" w:rsidRPr="00064B01">
        <w:rPr>
          <w:rFonts w:cs="Arial"/>
          <w:sz w:val="22"/>
          <w:szCs w:val="22"/>
        </w:rPr>
        <w:t xml:space="preserve">More recent research on women’s individual career patterns (Pringle and McCulloch Dixon, 2003; O’Neil and </w:t>
      </w:r>
      <w:proofErr w:type="spellStart"/>
      <w:r w:rsidR="00064B01" w:rsidRPr="00064B01">
        <w:rPr>
          <w:rFonts w:cs="Arial"/>
          <w:sz w:val="22"/>
          <w:szCs w:val="22"/>
        </w:rPr>
        <w:t>Bilimoria</w:t>
      </w:r>
      <w:proofErr w:type="spellEnd"/>
      <w:r w:rsidR="00064B01" w:rsidRPr="00064B01">
        <w:rPr>
          <w:rFonts w:cs="Arial"/>
          <w:sz w:val="22"/>
          <w:szCs w:val="22"/>
        </w:rPr>
        <w:t xml:space="preserve">, 2005, </w:t>
      </w:r>
      <w:proofErr w:type="spellStart"/>
      <w:r w:rsidR="00064B01" w:rsidRPr="00064B01">
        <w:rPr>
          <w:rFonts w:cs="Arial"/>
          <w:sz w:val="22"/>
          <w:szCs w:val="22"/>
        </w:rPr>
        <w:t>Maniero</w:t>
      </w:r>
      <w:proofErr w:type="spellEnd"/>
      <w:r w:rsidR="00064B01" w:rsidRPr="00064B01">
        <w:rPr>
          <w:rFonts w:cs="Arial"/>
          <w:sz w:val="22"/>
          <w:szCs w:val="22"/>
        </w:rPr>
        <w:t xml:space="preserve"> and Sullivan, 2005) provide</w:t>
      </w:r>
      <w:r w:rsidR="009076F1">
        <w:rPr>
          <w:rFonts w:cs="Arial"/>
          <w:sz w:val="22"/>
          <w:szCs w:val="22"/>
        </w:rPr>
        <w:t>s</w:t>
      </w:r>
      <w:r w:rsidR="00064B01" w:rsidRPr="00064B01">
        <w:rPr>
          <w:rFonts w:cs="Arial"/>
          <w:sz w:val="22"/>
          <w:szCs w:val="22"/>
        </w:rPr>
        <w:t xml:space="preserve"> additional insights into women’s careers. </w:t>
      </w:r>
      <w:r w:rsidR="006443EC" w:rsidRPr="00E32068">
        <w:rPr>
          <w:rFonts w:cs="Arial"/>
          <w:sz w:val="22"/>
          <w:szCs w:val="22"/>
        </w:rPr>
        <w:t xml:space="preserve">Yet women’s careers remains an </w:t>
      </w:r>
      <w:r w:rsidR="00E32068">
        <w:rPr>
          <w:rFonts w:cs="Arial"/>
          <w:sz w:val="22"/>
          <w:szCs w:val="22"/>
        </w:rPr>
        <w:t>under-</w:t>
      </w:r>
      <w:r w:rsidR="006443EC" w:rsidRPr="00E32068">
        <w:rPr>
          <w:rFonts w:cs="Arial"/>
          <w:sz w:val="22"/>
          <w:szCs w:val="22"/>
        </w:rPr>
        <w:t xml:space="preserve">researched </w:t>
      </w:r>
      <w:r w:rsidR="00064B01" w:rsidRPr="00E32068">
        <w:rPr>
          <w:rFonts w:cs="Arial"/>
          <w:sz w:val="22"/>
          <w:szCs w:val="22"/>
        </w:rPr>
        <w:t>area at both</w:t>
      </w:r>
      <w:r w:rsidR="006443EC" w:rsidRPr="00E32068">
        <w:rPr>
          <w:rFonts w:cs="Arial"/>
          <w:sz w:val="22"/>
          <w:szCs w:val="22"/>
        </w:rPr>
        <w:t xml:space="preserve"> individual and organisational levels (Burke and </w:t>
      </w:r>
      <w:proofErr w:type="spellStart"/>
      <w:r w:rsidR="006443EC" w:rsidRPr="00E32068">
        <w:rPr>
          <w:rFonts w:cs="Arial"/>
          <w:sz w:val="22"/>
          <w:szCs w:val="22"/>
        </w:rPr>
        <w:t>Vinnicombe</w:t>
      </w:r>
      <w:proofErr w:type="spellEnd"/>
      <w:r w:rsidR="006443EC" w:rsidRPr="00E32068">
        <w:rPr>
          <w:rFonts w:cs="Arial"/>
          <w:sz w:val="22"/>
          <w:szCs w:val="22"/>
        </w:rPr>
        <w:t xml:space="preserve">, 2005; Sullivan and Baruch, 2009). </w:t>
      </w:r>
    </w:p>
    <w:p w:rsidR="00165687" w:rsidRDefault="00CC79CA" w:rsidP="00CC79CA">
      <w:pPr>
        <w:spacing w:line="360" w:lineRule="auto"/>
        <w:jc w:val="both"/>
        <w:rPr>
          <w:rFonts w:ascii="Arial" w:hAnsi="Arial" w:cs="Arial"/>
        </w:rPr>
      </w:pPr>
      <w:r w:rsidRPr="00064B01">
        <w:rPr>
          <w:rFonts w:ascii="Arial" w:hAnsi="Arial" w:cs="Arial"/>
        </w:rPr>
        <w:t xml:space="preserve">While </w:t>
      </w:r>
      <w:r w:rsidR="00BB5E2E">
        <w:rPr>
          <w:rFonts w:ascii="Arial" w:hAnsi="Arial" w:cs="Arial"/>
        </w:rPr>
        <w:t xml:space="preserve">this </w:t>
      </w:r>
      <w:r w:rsidRPr="00064B01">
        <w:rPr>
          <w:rFonts w:ascii="Arial" w:hAnsi="Arial" w:cs="Arial"/>
        </w:rPr>
        <w:t>‘women’s career’ theory addresses the ebbs and flows of ‘</w:t>
      </w:r>
      <w:proofErr w:type="spellStart"/>
      <w:r w:rsidRPr="00064B01">
        <w:rPr>
          <w:rFonts w:ascii="Arial" w:hAnsi="Arial" w:cs="Arial"/>
        </w:rPr>
        <w:t>womens</w:t>
      </w:r>
      <w:proofErr w:type="spellEnd"/>
      <w:r w:rsidRPr="00064B01">
        <w:rPr>
          <w:rFonts w:ascii="Arial" w:hAnsi="Arial" w:cs="Arial"/>
        </w:rPr>
        <w:t>’ career paths, formal paid work remains at the core of the research question</w:t>
      </w:r>
      <w:r w:rsidR="003B1355">
        <w:rPr>
          <w:rFonts w:ascii="Arial" w:hAnsi="Arial" w:cs="Arial"/>
        </w:rPr>
        <w:t xml:space="preserve">. </w:t>
      </w:r>
      <w:r w:rsidRPr="00064B01">
        <w:rPr>
          <w:rFonts w:ascii="Arial" w:hAnsi="Arial" w:cs="Arial"/>
        </w:rPr>
        <w:t xml:space="preserve">The dominant </w:t>
      </w:r>
      <w:r w:rsidR="00064B01" w:rsidRPr="00064B01">
        <w:rPr>
          <w:rFonts w:ascii="Arial" w:hAnsi="Arial" w:cs="Arial"/>
        </w:rPr>
        <w:t xml:space="preserve">‘male’ </w:t>
      </w:r>
      <w:r w:rsidRPr="00064B01">
        <w:rPr>
          <w:rFonts w:ascii="Arial" w:hAnsi="Arial" w:cs="Arial"/>
        </w:rPr>
        <w:t xml:space="preserve">career </w:t>
      </w:r>
      <w:r w:rsidR="009E3EE1" w:rsidRPr="00064B01">
        <w:rPr>
          <w:rFonts w:ascii="Arial" w:hAnsi="Arial" w:cs="Arial"/>
        </w:rPr>
        <w:t xml:space="preserve">model </w:t>
      </w:r>
      <w:r w:rsidR="00064B01" w:rsidRPr="00064B01">
        <w:rPr>
          <w:rFonts w:ascii="Arial" w:hAnsi="Arial" w:cs="Arial"/>
        </w:rPr>
        <w:t xml:space="preserve">remains one that is defined by continuity where career is framed by participation in </w:t>
      </w:r>
      <w:r w:rsidRPr="00064B01">
        <w:rPr>
          <w:rFonts w:ascii="Arial" w:hAnsi="Arial" w:cs="Arial"/>
        </w:rPr>
        <w:t>paid work, unpaid work or unemployment</w:t>
      </w:r>
      <w:r w:rsidR="00064B01" w:rsidRPr="00064B01">
        <w:rPr>
          <w:rFonts w:ascii="Arial" w:hAnsi="Arial" w:cs="Arial"/>
        </w:rPr>
        <w:t xml:space="preserve">. </w:t>
      </w:r>
    </w:p>
    <w:p w:rsidR="005022EC" w:rsidRDefault="00452DD0" w:rsidP="00CC79CA">
      <w:pPr>
        <w:spacing w:line="360" w:lineRule="auto"/>
        <w:jc w:val="both"/>
        <w:rPr>
          <w:rFonts w:ascii="Arial" w:hAnsi="Arial" w:cs="Arial"/>
        </w:rPr>
      </w:pPr>
      <w:r>
        <w:rPr>
          <w:rFonts w:ascii="Arial" w:hAnsi="Arial" w:cs="Arial"/>
        </w:rPr>
        <w:t xml:space="preserve">The lives of the older women in this study are complex and evolving. They are not seeking work life balance or even retirement. Rather they are engaged in a search for a more </w:t>
      </w:r>
      <w:r>
        <w:rPr>
          <w:rFonts w:ascii="Arial" w:hAnsi="Arial" w:cs="Arial"/>
        </w:rPr>
        <w:lastRenderedPageBreak/>
        <w:t>authe</w:t>
      </w:r>
      <w:r w:rsidR="005022EC">
        <w:rPr>
          <w:rFonts w:ascii="Arial" w:hAnsi="Arial" w:cs="Arial"/>
        </w:rPr>
        <w:t xml:space="preserve">ntic life in which their values, </w:t>
      </w:r>
      <w:r>
        <w:rPr>
          <w:rFonts w:ascii="Arial" w:hAnsi="Arial" w:cs="Arial"/>
        </w:rPr>
        <w:t>beliefs</w:t>
      </w:r>
      <w:r w:rsidR="005022EC">
        <w:rPr>
          <w:rFonts w:ascii="Arial" w:hAnsi="Arial" w:cs="Arial"/>
        </w:rPr>
        <w:t xml:space="preserve"> and practices</w:t>
      </w:r>
      <w:r>
        <w:rPr>
          <w:rFonts w:ascii="Arial" w:hAnsi="Arial" w:cs="Arial"/>
        </w:rPr>
        <w:t xml:space="preserve"> align. It is a fundamental </w:t>
      </w:r>
      <w:r w:rsidR="005022EC">
        <w:rPr>
          <w:rFonts w:ascii="Arial" w:hAnsi="Arial" w:cs="Arial"/>
        </w:rPr>
        <w:t>‘</w:t>
      </w:r>
      <w:proofErr w:type="spellStart"/>
      <w:r>
        <w:rPr>
          <w:rFonts w:ascii="Arial" w:hAnsi="Arial" w:cs="Arial"/>
        </w:rPr>
        <w:t>rewirement</w:t>
      </w:r>
      <w:proofErr w:type="spellEnd"/>
      <w:r w:rsidR="005022EC">
        <w:rPr>
          <w:rFonts w:ascii="Arial" w:hAnsi="Arial" w:cs="Arial"/>
        </w:rPr>
        <w:t>’</w:t>
      </w:r>
      <w:r>
        <w:rPr>
          <w:rFonts w:ascii="Arial" w:hAnsi="Arial" w:cs="Arial"/>
        </w:rPr>
        <w:t xml:space="preserve"> </w:t>
      </w:r>
      <w:r w:rsidR="005022EC">
        <w:rPr>
          <w:rFonts w:ascii="Arial" w:hAnsi="Arial" w:cs="Arial"/>
        </w:rPr>
        <w:t xml:space="preserve">of </w:t>
      </w:r>
      <w:r>
        <w:rPr>
          <w:rFonts w:ascii="Arial" w:hAnsi="Arial" w:cs="Arial"/>
        </w:rPr>
        <w:t>their way of being</w:t>
      </w:r>
      <w:r w:rsidR="00CF2ABA">
        <w:rPr>
          <w:rFonts w:ascii="Arial" w:hAnsi="Arial" w:cs="Arial"/>
        </w:rPr>
        <w:t xml:space="preserve"> (Myers, 2011)</w:t>
      </w:r>
      <w:r w:rsidR="005022EC">
        <w:rPr>
          <w:rFonts w:ascii="Arial" w:hAnsi="Arial" w:cs="Arial"/>
        </w:rPr>
        <w:t>. In order to understand the richness and diversity of older women’s careers, as evident in the volunteer and post ‘volunteer SIE’ experiences documented in this article, SIE ‘volunteer’ research may benefit by increasingly drawing on women’s career theory, and women’s career theory also may benefit by embracing a more ‘holistic’ theoretical framework.</w:t>
      </w:r>
    </w:p>
    <w:p w:rsidR="006315E9" w:rsidRPr="00BB24B9" w:rsidRDefault="006315E9" w:rsidP="00E354FD">
      <w:pPr>
        <w:rPr>
          <w:rFonts w:ascii="Times New Roman" w:hAnsi="Times New Roman" w:cs="Times New Roman"/>
          <w:sz w:val="24"/>
          <w:szCs w:val="24"/>
        </w:rPr>
      </w:pPr>
      <w:r w:rsidRPr="00BB24B9">
        <w:rPr>
          <w:rFonts w:ascii="Times New Roman" w:hAnsi="Times New Roman" w:cs="Times New Roman"/>
          <w:sz w:val="24"/>
          <w:szCs w:val="24"/>
        </w:rPr>
        <w:br w:type="page"/>
      </w:r>
    </w:p>
    <w:p w:rsidR="00BA1095" w:rsidRPr="00C82CF8" w:rsidRDefault="00BA1095" w:rsidP="00BA1095">
      <w:pPr>
        <w:rPr>
          <w:rFonts w:ascii="Arial" w:hAnsi="Arial" w:cs="Arial"/>
          <w:b/>
          <w:u w:val="single"/>
        </w:rPr>
      </w:pPr>
      <w:r w:rsidRPr="00C82CF8">
        <w:rPr>
          <w:rFonts w:ascii="Arial" w:hAnsi="Arial" w:cs="Arial"/>
          <w:b/>
          <w:u w:val="single"/>
        </w:rPr>
        <w:lastRenderedPageBreak/>
        <w:t>References</w:t>
      </w:r>
    </w:p>
    <w:p w:rsidR="002A315B" w:rsidRDefault="002A315B" w:rsidP="00BA1095">
      <w:pPr>
        <w:ind w:left="709" w:hanging="709"/>
        <w:rPr>
          <w:rFonts w:ascii="Arial" w:hAnsi="Arial" w:cs="Arial"/>
        </w:rPr>
      </w:pPr>
      <w:r w:rsidRPr="00BA1095">
        <w:rPr>
          <w:rFonts w:ascii="Arial" w:hAnsi="Arial" w:cs="Arial"/>
        </w:rPr>
        <w:t xml:space="preserve">Al </w:t>
      </w:r>
      <w:proofErr w:type="spellStart"/>
      <w:r w:rsidRPr="00BA1095">
        <w:rPr>
          <w:rFonts w:ascii="Arial" w:hAnsi="Arial" w:cs="Arial"/>
        </w:rPr>
        <w:t>Ariss</w:t>
      </w:r>
      <w:proofErr w:type="spellEnd"/>
      <w:r w:rsidRPr="00BA1095">
        <w:rPr>
          <w:rFonts w:ascii="Arial" w:hAnsi="Arial" w:cs="Arial"/>
        </w:rPr>
        <w:t xml:space="preserve">, A. (2010) Modes of engagement: Migration, self-initiated expatriation and career development. </w:t>
      </w:r>
      <w:r w:rsidRPr="00BA1095">
        <w:rPr>
          <w:rFonts w:ascii="Arial" w:hAnsi="Arial" w:cs="Arial"/>
          <w:i/>
        </w:rPr>
        <w:t xml:space="preserve">Career Development International, </w:t>
      </w:r>
      <w:r w:rsidR="00BA1095" w:rsidRPr="00BA1095">
        <w:rPr>
          <w:rFonts w:ascii="Arial" w:hAnsi="Arial" w:cs="Arial"/>
        </w:rPr>
        <w:t>15, 4</w:t>
      </w:r>
      <w:r w:rsidRPr="00BA1095">
        <w:rPr>
          <w:rFonts w:ascii="Arial" w:hAnsi="Arial" w:cs="Arial"/>
        </w:rPr>
        <w:t>, 338</w:t>
      </w:r>
      <w:r w:rsidR="00BA1095" w:rsidRPr="00BA1095">
        <w:rPr>
          <w:rFonts w:ascii="Arial" w:hAnsi="Arial" w:cs="Arial"/>
        </w:rPr>
        <w:t xml:space="preserve"> </w:t>
      </w:r>
      <w:r w:rsidRPr="00BA1095">
        <w:rPr>
          <w:rFonts w:ascii="Arial" w:hAnsi="Arial" w:cs="Arial"/>
        </w:rPr>
        <w:t>-</w:t>
      </w:r>
      <w:r w:rsidR="00BA1095" w:rsidRPr="00BA1095">
        <w:rPr>
          <w:rFonts w:ascii="Arial" w:hAnsi="Arial" w:cs="Arial"/>
        </w:rPr>
        <w:t xml:space="preserve"> </w:t>
      </w:r>
      <w:r w:rsidRPr="00BA1095">
        <w:rPr>
          <w:rFonts w:ascii="Arial" w:hAnsi="Arial" w:cs="Arial"/>
        </w:rPr>
        <w:t>358.</w:t>
      </w:r>
    </w:p>
    <w:p w:rsidR="006C3000" w:rsidRDefault="009B1546" w:rsidP="006C3000">
      <w:pPr>
        <w:ind w:left="709" w:right="175" w:hanging="709"/>
        <w:rPr>
          <w:rFonts w:ascii="Arial" w:hAnsi="Arial" w:cs="Arial"/>
          <w:bCs/>
          <w:lang w:val="en-US"/>
        </w:rPr>
      </w:pPr>
      <w:proofErr w:type="spellStart"/>
      <w:r>
        <w:rPr>
          <w:rFonts w:ascii="Arial" w:hAnsi="Arial" w:cs="Arial"/>
          <w:bCs/>
          <w:lang w:val="en-US"/>
        </w:rPr>
        <w:t>Alpass</w:t>
      </w:r>
      <w:proofErr w:type="spellEnd"/>
      <w:r>
        <w:rPr>
          <w:rFonts w:ascii="Arial" w:hAnsi="Arial" w:cs="Arial"/>
          <w:bCs/>
          <w:lang w:val="en-US"/>
        </w:rPr>
        <w:t>, F.</w:t>
      </w:r>
      <w:r w:rsidR="006C3000">
        <w:rPr>
          <w:rFonts w:ascii="Arial" w:hAnsi="Arial" w:cs="Arial"/>
          <w:bCs/>
          <w:lang w:val="en-US"/>
        </w:rPr>
        <w:t xml:space="preserve"> </w:t>
      </w:r>
      <w:proofErr w:type="gramStart"/>
      <w:r w:rsidR="006C3000">
        <w:rPr>
          <w:rFonts w:ascii="Arial" w:hAnsi="Arial" w:cs="Arial"/>
          <w:bCs/>
          <w:lang w:val="en-US"/>
        </w:rPr>
        <w:t>and  Mortime</w:t>
      </w:r>
      <w:r w:rsidR="006C3000" w:rsidRPr="000077B1">
        <w:rPr>
          <w:rFonts w:ascii="Arial" w:hAnsi="Arial" w:cs="Arial"/>
          <w:bCs/>
          <w:lang w:val="en-US"/>
        </w:rPr>
        <w:t>r</w:t>
      </w:r>
      <w:proofErr w:type="gramEnd"/>
      <w:r w:rsidR="006C3000" w:rsidRPr="000077B1">
        <w:rPr>
          <w:rFonts w:ascii="Arial" w:hAnsi="Arial" w:cs="Arial"/>
          <w:bCs/>
          <w:lang w:val="en-US"/>
        </w:rPr>
        <w:t xml:space="preserve">, R. (2007) Ageing workforce and ageing population. </w:t>
      </w:r>
      <w:proofErr w:type="gramStart"/>
      <w:r w:rsidR="006C3000" w:rsidRPr="000077B1">
        <w:rPr>
          <w:rFonts w:ascii="Arial" w:hAnsi="Arial" w:cs="Arial"/>
          <w:bCs/>
          <w:lang w:val="en-US"/>
        </w:rPr>
        <w:t>A discussion paper.</w:t>
      </w:r>
      <w:proofErr w:type="gramEnd"/>
      <w:r w:rsidR="006C3000" w:rsidRPr="000077B1">
        <w:rPr>
          <w:rFonts w:ascii="Arial" w:hAnsi="Arial" w:cs="Arial"/>
          <w:bCs/>
          <w:lang w:val="en-US"/>
        </w:rPr>
        <w:t xml:space="preserve"> </w:t>
      </w:r>
      <w:r w:rsidR="006C3000" w:rsidRPr="000077B1">
        <w:rPr>
          <w:rFonts w:ascii="Arial" w:hAnsi="Arial" w:cs="Arial"/>
          <w:bCs/>
          <w:lang w:val="en-US"/>
        </w:rPr>
        <w:tab/>
      </w:r>
      <w:proofErr w:type="gramStart"/>
      <w:r w:rsidR="006C3000" w:rsidRPr="000077B1">
        <w:rPr>
          <w:rFonts w:ascii="Arial" w:hAnsi="Arial" w:cs="Arial"/>
          <w:bCs/>
          <w:lang w:val="en-US"/>
        </w:rPr>
        <w:t xml:space="preserve">Department of </w:t>
      </w:r>
      <w:proofErr w:type="spellStart"/>
      <w:r w:rsidR="006C3000" w:rsidRPr="000077B1">
        <w:rPr>
          <w:rFonts w:ascii="Arial" w:hAnsi="Arial" w:cs="Arial"/>
          <w:bCs/>
          <w:lang w:val="en-US"/>
        </w:rPr>
        <w:t>labour</w:t>
      </w:r>
      <w:proofErr w:type="spellEnd"/>
      <w:r w:rsidR="006C3000" w:rsidRPr="000077B1">
        <w:rPr>
          <w:rFonts w:ascii="Arial" w:hAnsi="Arial" w:cs="Arial"/>
          <w:bCs/>
          <w:lang w:val="en-US"/>
        </w:rPr>
        <w:t>.</w:t>
      </w:r>
      <w:proofErr w:type="gramEnd"/>
    </w:p>
    <w:p w:rsidR="00ED100A" w:rsidRPr="00BA1095" w:rsidRDefault="00BA1095" w:rsidP="006C3000">
      <w:pPr>
        <w:ind w:left="709" w:hanging="709"/>
        <w:rPr>
          <w:rFonts w:ascii="Arial" w:hAnsi="Arial" w:cs="Arial"/>
        </w:rPr>
      </w:pPr>
      <w:r w:rsidRPr="00BA1095">
        <w:rPr>
          <w:rFonts w:ascii="Arial" w:hAnsi="Arial" w:cs="Arial"/>
        </w:rPr>
        <w:t>Andresen,</w:t>
      </w:r>
      <w:r w:rsidR="006C3000">
        <w:rPr>
          <w:rFonts w:ascii="Arial" w:hAnsi="Arial" w:cs="Arial"/>
        </w:rPr>
        <w:t xml:space="preserve"> </w:t>
      </w:r>
      <w:r w:rsidR="009B1546">
        <w:rPr>
          <w:rFonts w:ascii="Arial" w:hAnsi="Arial" w:cs="Arial"/>
        </w:rPr>
        <w:t>M.</w:t>
      </w:r>
      <w:proofErr w:type="gramStart"/>
      <w:r w:rsidR="009B1546">
        <w:rPr>
          <w:rFonts w:ascii="Arial" w:hAnsi="Arial" w:cs="Arial"/>
        </w:rPr>
        <w:t xml:space="preserve">,  </w:t>
      </w:r>
      <w:proofErr w:type="spellStart"/>
      <w:r w:rsidR="009B1546">
        <w:rPr>
          <w:rFonts w:ascii="Arial" w:hAnsi="Arial" w:cs="Arial"/>
        </w:rPr>
        <w:t>Bergdolt</w:t>
      </w:r>
      <w:proofErr w:type="spellEnd"/>
      <w:proofErr w:type="gramEnd"/>
      <w:r w:rsidR="009B1546">
        <w:rPr>
          <w:rFonts w:ascii="Arial" w:hAnsi="Arial" w:cs="Arial"/>
        </w:rPr>
        <w:t>, F.</w:t>
      </w:r>
      <w:r w:rsidRPr="00BA1095">
        <w:rPr>
          <w:rFonts w:ascii="Arial" w:hAnsi="Arial" w:cs="Arial"/>
        </w:rPr>
        <w:t xml:space="preserve"> and </w:t>
      </w:r>
      <w:r w:rsidR="00ED100A" w:rsidRPr="00BA1095">
        <w:rPr>
          <w:rFonts w:ascii="Arial" w:hAnsi="Arial" w:cs="Arial"/>
        </w:rPr>
        <w:t xml:space="preserve"> </w:t>
      </w:r>
      <w:proofErr w:type="spellStart"/>
      <w:r w:rsidR="00ED100A" w:rsidRPr="00BA1095">
        <w:rPr>
          <w:rFonts w:ascii="Arial" w:hAnsi="Arial" w:cs="Arial"/>
        </w:rPr>
        <w:t>Margenfeld</w:t>
      </w:r>
      <w:proofErr w:type="spellEnd"/>
      <w:r w:rsidR="00ED100A" w:rsidRPr="00BA1095">
        <w:rPr>
          <w:rFonts w:ascii="Arial" w:hAnsi="Arial" w:cs="Arial"/>
        </w:rPr>
        <w:t>, J. (2012) What distinguishes</w:t>
      </w:r>
      <w:r w:rsidR="00CC4C62" w:rsidRPr="00BA1095">
        <w:rPr>
          <w:rFonts w:ascii="Arial" w:hAnsi="Arial" w:cs="Arial"/>
        </w:rPr>
        <w:t xml:space="preserve"> Self-Initiated Expatriates from Assigned Expatriates and Migrants? </w:t>
      </w:r>
      <w:proofErr w:type="gramStart"/>
      <w:r w:rsidR="00CC4C62" w:rsidRPr="00BA1095">
        <w:rPr>
          <w:rFonts w:ascii="Arial" w:hAnsi="Arial" w:cs="Arial"/>
        </w:rPr>
        <w:t>A Literature-Based definitio</w:t>
      </w:r>
      <w:r w:rsidRPr="00BA1095">
        <w:rPr>
          <w:rFonts w:ascii="Arial" w:hAnsi="Arial" w:cs="Arial"/>
        </w:rPr>
        <w:t>n and Differentiation of Terms</w:t>
      </w:r>
      <w:r w:rsidR="00A34715">
        <w:rPr>
          <w:rFonts w:ascii="Arial" w:hAnsi="Arial" w:cs="Arial"/>
        </w:rPr>
        <w:t>.</w:t>
      </w:r>
      <w:proofErr w:type="gramEnd"/>
      <w:r w:rsidR="00A34715">
        <w:rPr>
          <w:rFonts w:ascii="Arial" w:hAnsi="Arial" w:cs="Arial"/>
        </w:rPr>
        <w:t xml:space="preserve"> </w:t>
      </w:r>
      <w:r w:rsidRPr="00BA1095">
        <w:rPr>
          <w:rFonts w:ascii="Arial" w:hAnsi="Arial" w:cs="Arial"/>
        </w:rPr>
        <w:t xml:space="preserve"> </w:t>
      </w:r>
      <w:proofErr w:type="gramStart"/>
      <w:r w:rsidR="00A34715">
        <w:rPr>
          <w:rFonts w:ascii="Arial" w:hAnsi="Arial" w:cs="Arial"/>
        </w:rPr>
        <w:t>I</w:t>
      </w:r>
      <w:r w:rsidRPr="00BA1095">
        <w:rPr>
          <w:rFonts w:ascii="Arial" w:hAnsi="Arial" w:cs="Arial"/>
        </w:rPr>
        <w:t xml:space="preserve">n M. Andresen, A. Al </w:t>
      </w:r>
      <w:proofErr w:type="spellStart"/>
      <w:r w:rsidRPr="00BA1095">
        <w:rPr>
          <w:rFonts w:ascii="Arial" w:hAnsi="Arial" w:cs="Arial"/>
        </w:rPr>
        <w:t>Ariss</w:t>
      </w:r>
      <w:proofErr w:type="spellEnd"/>
      <w:r w:rsidRPr="00BA1095">
        <w:rPr>
          <w:rFonts w:ascii="Arial" w:hAnsi="Arial" w:cs="Arial"/>
        </w:rPr>
        <w:t xml:space="preserve"> and M Walther (Eds.) </w:t>
      </w:r>
      <w:r w:rsidRPr="00BA1095">
        <w:rPr>
          <w:rFonts w:ascii="Arial" w:hAnsi="Arial" w:cs="Arial"/>
          <w:i/>
        </w:rPr>
        <w:t>Self-Initiated Expatriation: Individual, Organizational, and National Perspectives.</w:t>
      </w:r>
      <w:proofErr w:type="gramEnd"/>
      <w:r w:rsidRPr="00BA1095">
        <w:rPr>
          <w:rFonts w:ascii="Arial" w:hAnsi="Arial" w:cs="Arial"/>
          <w:i/>
        </w:rPr>
        <w:t xml:space="preserve"> </w:t>
      </w:r>
      <w:r w:rsidRPr="00BA1095">
        <w:rPr>
          <w:rFonts w:ascii="Arial" w:hAnsi="Arial" w:cs="Arial"/>
        </w:rPr>
        <w:t xml:space="preserve">London: </w:t>
      </w:r>
      <w:proofErr w:type="spellStart"/>
      <w:r w:rsidRPr="00BA1095">
        <w:rPr>
          <w:rFonts w:ascii="Arial" w:hAnsi="Arial" w:cs="Arial"/>
        </w:rPr>
        <w:t>Routledge</w:t>
      </w:r>
      <w:proofErr w:type="spellEnd"/>
      <w:r w:rsidRPr="00BA1095">
        <w:rPr>
          <w:rFonts w:ascii="Arial" w:hAnsi="Arial" w:cs="Arial"/>
        </w:rPr>
        <w:t>.</w:t>
      </w:r>
    </w:p>
    <w:p w:rsidR="003D7B6A" w:rsidRDefault="009B1546" w:rsidP="00BA1095">
      <w:pPr>
        <w:ind w:left="709" w:hanging="709"/>
        <w:rPr>
          <w:rFonts w:ascii="Arial" w:hAnsi="Arial" w:cs="Arial"/>
        </w:rPr>
      </w:pPr>
      <w:proofErr w:type="gramStart"/>
      <w:r>
        <w:rPr>
          <w:rFonts w:ascii="Arial" w:hAnsi="Arial" w:cs="Arial"/>
        </w:rPr>
        <w:t>Andresen, M.</w:t>
      </w:r>
      <w:r w:rsidR="003D7B6A" w:rsidRPr="00BA1095">
        <w:rPr>
          <w:rFonts w:ascii="Arial" w:hAnsi="Arial" w:cs="Arial"/>
        </w:rPr>
        <w:t xml:space="preserve"> and </w:t>
      </w:r>
      <w:proofErr w:type="spellStart"/>
      <w:r w:rsidR="003D7B6A" w:rsidRPr="00BA1095">
        <w:rPr>
          <w:rFonts w:ascii="Arial" w:hAnsi="Arial" w:cs="Arial"/>
        </w:rPr>
        <w:t>Gustschin</w:t>
      </w:r>
      <w:proofErr w:type="spellEnd"/>
      <w:r w:rsidR="003D7B6A" w:rsidRPr="00BA1095">
        <w:rPr>
          <w:rFonts w:ascii="Arial" w:hAnsi="Arial" w:cs="Arial"/>
        </w:rPr>
        <w:t>, T. (2012).</w:t>
      </w:r>
      <w:proofErr w:type="gramEnd"/>
      <w:r w:rsidR="003D7B6A" w:rsidRPr="00BA1095">
        <w:rPr>
          <w:rFonts w:ascii="Arial" w:hAnsi="Arial" w:cs="Arial"/>
        </w:rPr>
        <w:t xml:space="preserve"> Volunteering Abroad: A Career Related Analysis of Intern</w:t>
      </w:r>
      <w:r w:rsidR="00F13176" w:rsidRPr="00BA1095">
        <w:rPr>
          <w:rFonts w:ascii="Arial" w:hAnsi="Arial" w:cs="Arial"/>
        </w:rPr>
        <w:t xml:space="preserve">ational Development Aid Workers, </w:t>
      </w:r>
      <w:r w:rsidR="00BA1095" w:rsidRPr="00BA1095">
        <w:rPr>
          <w:rFonts w:ascii="Arial" w:hAnsi="Arial" w:cs="Arial"/>
        </w:rPr>
        <w:t xml:space="preserve">in M. Andresen, A. Al </w:t>
      </w:r>
      <w:proofErr w:type="spellStart"/>
      <w:r w:rsidR="00BA1095" w:rsidRPr="00BA1095">
        <w:rPr>
          <w:rFonts w:ascii="Arial" w:hAnsi="Arial" w:cs="Arial"/>
        </w:rPr>
        <w:t>Ariss</w:t>
      </w:r>
      <w:proofErr w:type="spellEnd"/>
      <w:r w:rsidR="00BA1095" w:rsidRPr="00BA1095">
        <w:rPr>
          <w:rFonts w:ascii="Arial" w:hAnsi="Arial" w:cs="Arial"/>
        </w:rPr>
        <w:t xml:space="preserve"> and M Walther (Eds.) </w:t>
      </w:r>
      <w:r w:rsidR="00BA1095" w:rsidRPr="00BA1095">
        <w:rPr>
          <w:rFonts w:ascii="Arial" w:hAnsi="Arial" w:cs="Arial"/>
          <w:i/>
        </w:rPr>
        <w:t xml:space="preserve">Self-Initiated Expatriation: Individual, Organizational, and National Perspectives. </w:t>
      </w:r>
      <w:r w:rsidR="00BA1095" w:rsidRPr="00BA1095">
        <w:rPr>
          <w:rFonts w:ascii="Arial" w:hAnsi="Arial" w:cs="Arial"/>
        </w:rPr>
        <w:t xml:space="preserve">London: </w:t>
      </w:r>
      <w:proofErr w:type="spellStart"/>
      <w:r w:rsidR="00BA1095" w:rsidRPr="00BA1095">
        <w:rPr>
          <w:rFonts w:ascii="Arial" w:hAnsi="Arial" w:cs="Arial"/>
        </w:rPr>
        <w:t>Routledge</w:t>
      </w:r>
      <w:proofErr w:type="spellEnd"/>
      <w:r w:rsidR="00BA1095" w:rsidRPr="00BA1095">
        <w:rPr>
          <w:rFonts w:ascii="Arial" w:hAnsi="Arial" w:cs="Arial"/>
        </w:rPr>
        <w:t>.</w:t>
      </w:r>
    </w:p>
    <w:p w:rsidR="00A34715" w:rsidRDefault="009B1546" w:rsidP="00A34715">
      <w:pPr>
        <w:autoSpaceDE w:val="0"/>
        <w:autoSpaceDN w:val="0"/>
        <w:adjustRightInd w:val="0"/>
        <w:ind w:left="709" w:hanging="709"/>
        <w:rPr>
          <w:rFonts w:ascii="Arial" w:hAnsi="Arial" w:cs="Arial"/>
          <w:lang w:eastAsia="en-NZ"/>
        </w:rPr>
      </w:pPr>
      <w:r>
        <w:rPr>
          <w:rFonts w:ascii="Arial" w:hAnsi="Arial" w:cs="Arial"/>
          <w:lang w:eastAsia="en-NZ"/>
        </w:rPr>
        <w:t>Arthur, M. B.</w:t>
      </w:r>
      <w:r w:rsidR="00A34715">
        <w:rPr>
          <w:rFonts w:ascii="Arial" w:hAnsi="Arial" w:cs="Arial"/>
          <w:lang w:eastAsia="en-NZ"/>
        </w:rPr>
        <w:t xml:space="preserve"> </w:t>
      </w:r>
      <w:proofErr w:type="gramStart"/>
      <w:r w:rsidR="00A34715">
        <w:rPr>
          <w:rFonts w:ascii="Arial" w:hAnsi="Arial" w:cs="Arial"/>
          <w:lang w:eastAsia="en-NZ"/>
        </w:rPr>
        <w:t xml:space="preserve">and </w:t>
      </w:r>
      <w:r w:rsidR="00A34715" w:rsidRPr="000077B1">
        <w:rPr>
          <w:rFonts w:ascii="Arial" w:hAnsi="Arial" w:cs="Arial"/>
          <w:lang w:eastAsia="en-NZ"/>
        </w:rPr>
        <w:t xml:space="preserve"> Rousseau</w:t>
      </w:r>
      <w:proofErr w:type="gramEnd"/>
      <w:r w:rsidR="00A34715" w:rsidRPr="000077B1">
        <w:rPr>
          <w:rFonts w:ascii="Arial" w:hAnsi="Arial" w:cs="Arial"/>
          <w:lang w:eastAsia="en-NZ"/>
        </w:rPr>
        <w:t xml:space="preserve">, D. M. </w:t>
      </w:r>
      <w:r w:rsidR="00A34715">
        <w:rPr>
          <w:rFonts w:ascii="Arial" w:hAnsi="Arial" w:cs="Arial"/>
          <w:lang w:eastAsia="en-NZ"/>
        </w:rPr>
        <w:t>(</w:t>
      </w:r>
      <w:r w:rsidR="00A34715" w:rsidRPr="000077B1">
        <w:rPr>
          <w:rFonts w:ascii="Arial" w:hAnsi="Arial" w:cs="Arial"/>
          <w:lang w:eastAsia="en-NZ"/>
        </w:rPr>
        <w:t>1996</w:t>
      </w:r>
      <w:r w:rsidR="00A34715">
        <w:rPr>
          <w:rFonts w:ascii="Arial" w:hAnsi="Arial" w:cs="Arial"/>
          <w:lang w:eastAsia="en-NZ"/>
        </w:rPr>
        <w:t>)</w:t>
      </w:r>
      <w:r w:rsidR="00A34715" w:rsidRPr="000077B1">
        <w:rPr>
          <w:rFonts w:ascii="Arial" w:hAnsi="Arial" w:cs="Arial"/>
          <w:lang w:eastAsia="en-NZ"/>
        </w:rPr>
        <w:t xml:space="preserve">. </w:t>
      </w:r>
      <w:proofErr w:type="gramStart"/>
      <w:r w:rsidR="00A34715" w:rsidRPr="000077B1">
        <w:rPr>
          <w:rFonts w:ascii="Arial" w:hAnsi="Arial" w:cs="Arial"/>
          <w:lang w:eastAsia="en-NZ"/>
        </w:rPr>
        <w:t xml:space="preserve">The </w:t>
      </w:r>
      <w:proofErr w:type="spellStart"/>
      <w:r w:rsidR="00A34715" w:rsidRPr="000077B1">
        <w:rPr>
          <w:rFonts w:ascii="Arial" w:hAnsi="Arial" w:cs="Arial"/>
          <w:lang w:eastAsia="en-NZ"/>
        </w:rPr>
        <w:t>boundaryless</w:t>
      </w:r>
      <w:proofErr w:type="spellEnd"/>
      <w:r w:rsidR="00A34715" w:rsidRPr="000077B1">
        <w:rPr>
          <w:rFonts w:ascii="Arial" w:hAnsi="Arial" w:cs="Arial"/>
          <w:lang w:eastAsia="en-NZ"/>
        </w:rPr>
        <w:t xml:space="preserve"> career</w:t>
      </w:r>
      <w:r w:rsidR="00A34715">
        <w:rPr>
          <w:rFonts w:ascii="Arial" w:hAnsi="Arial" w:cs="Arial"/>
          <w:lang w:eastAsia="en-NZ"/>
        </w:rPr>
        <w:t xml:space="preserve"> as a new employment principle.</w:t>
      </w:r>
      <w:proofErr w:type="gramEnd"/>
      <w:r w:rsidR="00A34715">
        <w:rPr>
          <w:rFonts w:ascii="Arial" w:hAnsi="Arial" w:cs="Arial"/>
          <w:lang w:eastAsia="en-NZ"/>
        </w:rPr>
        <w:t xml:space="preserve"> </w:t>
      </w:r>
      <w:r w:rsidR="00A34715" w:rsidRPr="000077B1">
        <w:rPr>
          <w:rFonts w:ascii="Arial" w:hAnsi="Arial" w:cs="Arial"/>
          <w:lang w:eastAsia="en-NZ"/>
        </w:rPr>
        <w:t xml:space="preserve">In M. B. Arthur &amp; D. M. Rousseau (Eds.), </w:t>
      </w:r>
      <w:proofErr w:type="gramStart"/>
      <w:r w:rsidR="00A34715" w:rsidRPr="000077B1">
        <w:rPr>
          <w:rFonts w:ascii="Arial" w:hAnsi="Arial" w:cs="Arial"/>
          <w:i/>
          <w:iCs/>
          <w:lang w:eastAsia="en-NZ"/>
        </w:rPr>
        <w:t>The</w:t>
      </w:r>
      <w:proofErr w:type="gramEnd"/>
      <w:r w:rsidR="00A34715" w:rsidRPr="000077B1">
        <w:rPr>
          <w:rFonts w:ascii="Arial" w:hAnsi="Arial" w:cs="Arial"/>
          <w:i/>
          <w:iCs/>
          <w:lang w:eastAsia="en-NZ"/>
        </w:rPr>
        <w:t xml:space="preserve"> </w:t>
      </w:r>
      <w:proofErr w:type="spellStart"/>
      <w:r w:rsidR="00A34715" w:rsidRPr="000077B1">
        <w:rPr>
          <w:rFonts w:ascii="Arial" w:hAnsi="Arial" w:cs="Arial"/>
          <w:i/>
          <w:iCs/>
          <w:lang w:eastAsia="en-NZ"/>
        </w:rPr>
        <w:t>boundaryless</w:t>
      </w:r>
      <w:proofErr w:type="spellEnd"/>
      <w:r w:rsidR="00A34715" w:rsidRPr="000077B1">
        <w:rPr>
          <w:rFonts w:ascii="Arial" w:hAnsi="Arial" w:cs="Arial"/>
          <w:i/>
          <w:iCs/>
          <w:lang w:eastAsia="en-NZ"/>
        </w:rPr>
        <w:t xml:space="preserve"> career</w:t>
      </w:r>
      <w:r w:rsidR="00A34715" w:rsidRPr="000077B1">
        <w:rPr>
          <w:rFonts w:ascii="Arial" w:hAnsi="Arial" w:cs="Arial"/>
          <w:lang w:eastAsia="en-NZ"/>
        </w:rPr>
        <w:t>: 3</w:t>
      </w:r>
      <w:r w:rsidR="00A34715">
        <w:rPr>
          <w:rFonts w:ascii="Arial" w:hAnsi="Arial" w:cs="Arial"/>
          <w:lang w:eastAsia="en-NZ"/>
        </w:rPr>
        <w:t xml:space="preserve"> </w:t>
      </w:r>
      <w:r w:rsidR="00A34715" w:rsidRPr="000077B1">
        <w:rPr>
          <w:rFonts w:ascii="Arial" w:hAnsi="Arial" w:cs="Arial"/>
          <w:lang w:eastAsia="en-NZ"/>
        </w:rPr>
        <w:t>-</w:t>
      </w:r>
      <w:r w:rsidR="00A34715">
        <w:rPr>
          <w:rFonts w:ascii="Arial" w:hAnsi="Arial" w:cs="Arial"/>
          <w:lang w:eastAsia="en-NZ"/>
        </w:rPr>
        <w:t xml:space="preserve"> </w:t>
      </w:r>
      <w:r w:rsidR="00A34715" w:rsidRPr="000077B1">
        <w:rPr>
          <w:rFonts w:ascii="Arial" w:hAnsi="Arial" w:cs="Arial"/>
          <w:lang w:eastAsia="en-NZ"/>
        </w:rPr>
        <w:t>20. New York: Oxford</w:t>
      </w:r>
      <w:r w:rsidR="00A34715">
        <w:rPr>
          <w:rFonts w:ascii="Arial" w:hAnsi="Arial" w:cs="Arial"/>
          <w:lang w:eastAsia="en-NZ"/>
        </w:rPr>
        <w:t xml:space="preserve"> </w:t>
      </w:r>
      <w:r w:rsidR="00A34715" w:rsidRPr="000077B1">
        <w:rPr>
          <w:rFonts w:ascii="Arial" w:hAnsi="Arial" w:cs="Arial"/>
          <w:lang w:eastAsia="en-NZ"/>
        </w:rPr>
        <w:t>University Press.</w:t>
      </w:r>
    </w:p>
    <w:p w:rsidR="00461BCC" w:rsidRPr="00461BCC" w:rsidRDefault="00461BCC" w:rsidP="00461BCC">
      <w:pPr>
        <w:pStyle w:val="BodyText"/>
        <w:spacing w:line="276" w:lineRule="auto"/>
        <w:ind w:left="709" w:hanging="709"/>
        <w:rPr>
          <w:rFonts w:ascii="Arial" w:hAnsi="Arial" w:cs="Arial"/>
          <w:sz w:val="22"/>
          <w:szCs w:val="22"/>
          <w:lang w:val="en-NZ"/>
        </w:rPr>
      </w:pPr>
      <w:proofErr w:type="spellStart"/>
      <w:r w:rsidRPr="00461BCC">
        <w:rPr>
          <w:rFonts w:ascii="Arial" w:hAnsi="Arial" w:cs="Arial"/>
          <w:sz w:val="22"/>
          <w:szCs w:val="22"/>
          <w:lang w:val="en-NZ"/>
        </w:rPr>
        <w:t>Bardwick</w:t>
      </w:r>
      <w:proofErr w:type="spellEnd"/>
      <w:r w:rsidRPr="00461BCC">
        <w:rPr>
          <w:rFonts w:ascii="Arial" w:hAnsi="Arial" w:cs="Arial"/>
          <w:sz w:val="22"/>
          <w:szCs w:val="22"/>
          <w:lang w:val="en-NZ"/>
        </w:rPr>
        <w:t xml:space="preserve">, J. (1980). ‘The </w:t>
      </w:r>
      <w:proofErr w:type="spellStart"/>
      <w:proofErr w:type="gramStart"/>
      <w:r w:rsidRPr="00461BCC">
        <w:rPr>
          <w:rFonts w:ascii="Arial" w:hAnsi="Arial" w:cs="Arial"/>
          <w:sz w:val="22"/>
          <w:szCs w:val="22"/>
          <w:lang w:val="en-NZ"/>
        </w:rPr>
        <w:t>season’s</w:t>
      </w:r>
      <w:proofErr w:type="spellEnd"/>
      <w:proofErr w:type="gramEnd"/>
      <w:r w:rsidRPr="00461BCC">
        <w:rPr>
          <w:rFonts w:ascii="Arial" w:hAnsi="Arial" w:cs="Arial"/>
          <w:sz w:val="22"/>
          <w:szCs w:val="22"/>
          <w:lang w:val="en-NZ"/>
        </w:rPr>
        <w:t xml:space="preserve"> of a woman’s life’, in D. </w:t>
      </w:r>
      <w:proofErr w:type="spellStart"/>
      <w:r w:rsidRPr="00461BCC">
        <w:rPr>
          <w:rFonts w:ascii="Arial" w:hAnsi="Arial" w:cs="Arial"/>
          <w:sz w:val="22"/>
          <w:szCs w:val="22"/>
          <w:lang w:val="en-NZ"/>
        </w:rPr>
        <w:t>McGuigan</w:t>
      </w:r>
      <w:proofErr w:type="spellEnd"/>
      <w:r w:rsidRPr="00461BCC">
        <w:rPr>
          <w:rFonts w:ascii="Arial" w:hAnsi="Arial" w:cs="Arial"/>
          <w:sz w:val="22"/>
          <w:szCs w:val="22"/>
          <w:lang w:val="en-NZ"/>
        </w:rPr>
        <w:t xml:space="preserve">, D. (ed.), </w:t>
      </w:r>
      <w:r w:rsidRPr="00461BCC">
        <w:rPr>
          <w:rFonts w:ascii="Arial" w:hAnsi="Arial" w:cs="Arial"/>
          <w:i/>
          <w:sz w:val="22"/>
          <w:szCs w:val="22"/>
          <w:lang w:val="en-NZ"/>
        </w:rPr>
        <w:t xml:space="preserve">Women’s Lives: New Theory, Research &amp; Policy:  </w:t>
      </w:r>
      <w:r w:rsidRPr="00461BCC">
        <w:rPr>
          <w:rFonts w:ascii="Arial" w:hAnsi="Arial" w:cs="Arial"/>
          <w:sz w:val="22"/>
          <w:szCs w:val="22"/>
          <w:lang w:val="en-NZ"/>
        </w:rPr>
        <w:t xml:space="preserve">35-37. Ann </w:t>
      </w:r>
      <w:proofErr w:type="spellStart"/>
      <w:r w:rsidRPr="00461BCC">
        <w:rPr>
          <w:rFonts w:ascii="Arial" w:hAnsi="Arial" w:cs="Arial"/>
          <w:sz w:val="22"/>
          <w:szCs w:val="22"/>
          <w:lang w:val="en-NZ"/>
        </w:rPr>
        <w:t>Arbor</w:t>
      </w:r>
      <w:proofErr w:type="spellEnd"/>
      <w:r w:rsidRPr="00461BCC">
        <w:rPr>
          <w:rFonts w:ascii="Arial" w:hAnsi="Arial" w:cs="Arial"/>
          <w:sz w:val="22"/>
          <w:szCs w:val="22"/>
          <w:lang w:val="en-NZ"/>
        </w:rPr>
        <w:t>: University of Michigan.</w:t>
      </w:r>
    </w:p>
    <w:p w:rsidR="00461BCC" w:rsidRDefault="00461BCC" w:rsidP="00461BCC">
      <w:pPr>
        <w:pStyle w:val="BodyText"/>
        <w:spacing w:line="276" w:lineRule="auto"/>
        <w:rPr>
          <w:rFonts w:ascii="Arial" w:eastAsiaTheme="minorHAnsi" w:hAnsi="Arial" w:cs="Arial"/>
          <w:sz w:val="22"/>
          <w:szCs w:val="22"/>
          <w:lang w:val="en-NZ" w:eastAsia="en-NZ"/>
        </w:rPr>
      </w:pPr>
    </w:p>
    <w:p w:rsidR="002A4C47" w:rsidRPr="002A4C47" w:rsidRDefault="002A4C47" w:rsidP="00461BCC">
      <w:pPr>
        <w:pStyle w:val="BodyText"/>
        <w:spacing w:line="276" w:lineRule="auto"/>
        <w:ind w:left="709" w:hanging="709"/>
        <w:rPr>
          <w:rFonts w:ascii="Arial" w:hAnsi="Arial" w:cs="Arial"/>
          <w:i/>
          <w:sz w:val="22"/>
          <w:szCs w:val="22"/>
          <w:lang w:val="en-NZ"/>
        </w:rPr>
      </w:pPr>
      <w:r w:rsidRPr="002A4C47">
        <w:rPr>
          <w:rFonts w:ascii="Arial" w:hAnsi="Arial" w:cs="Arial"/>
          <w:sz w:val="22"/>
          <w:szCs w:val="22"/>
          <w:lang w:val="en-NZ"/>
        </w:rPr>
        <w:t xml:space="preserve">Bold, C. (2012) </w:t>
      </w:r>
      <w:r w:rsidRPr="002A4C47">
        <w:rPr>
          <w:rFonts w:ascii="Arial" w:hAnsi="Arial" w:cs="Arial"/>
          <w:i/>
          <w:sz w:val="22"/>
          <w:szCs w:val="22"/>
          <w:lang w:val="en-NZ"/>
        </w:rPr>
        <w:t xml:space="preserve">Using Narrative in Research. </w:t>
      </w:r>
      <w:r w:rsidRPr="002A4C47">
        <w:rPr>
          <w:rFonts w:ascii="Arial" w:hAnsi="Arial" w:cs="Arial"/>
          <w:sz w:val="22"/>
          <w:szCs w:val="22"/>
          <w:lang w:val="en-NZ"/>
        </w:rPr>
        <w:t>Thousand Oaks, California 91320: Sage Publications Inc.</w:t>
      </w:r>
    </w:p>
    <w:p w:rsidR="00461BCC" w:rsidRDefault="00461BCC" w:rsidP="00461BCC">
      <w:pPr>
        <w:rPr>
          <w:rFonts w:ascii="Arial" w:hAnsi="Arial" w:cs="Arial"/>
          <w:lang w:eastAsia="en-NZ"/>
        </w:rPr>
      </w:pPr>
    </w:p>
    <w:p w:rsidR="00C06B72" w:rsidRDefault="00BA1095" w:rsidP="00461BCC">
      <w:pPr>
        <w:ind w:left="709" w:hanging="709"/>
        <w:rPr>
          <w:rFonts w:ascii="Arial" w:hAnsi="Arial" w:cs="Arial"/>
        </w:rPr>
      </w:pPr>
      <w:r w:rsidRPr="00BA1095">
        <w:rPr>
          <w:rFonts w:ascii="Arial" w:hAnsi="Arial" w:cs="Arial"/>
        </w:rPr>
        <w:t xml:space="preserve">Briscoe, D., Schuler, R.S. </w:t>
      </w:r>
      <w:proofErr w:type="gramStart"/>
      <w:r w:rsidRPr="00BA1095">
        <w:rPr>
          <w:rFonts w:ascii="Arial" w:hAnsi="Arial" w:cs="Arial"/>
        </w:rPr>
        <w:t xml:space="preserve">and </w:t>
      </w:r>
      <w:r w:rsidR="00C06B72" w:rsidRPr="00BA1095">
        <w:rPr>
          <w:rFonts w:ascii="Arial" w:hAnsi="Arial" w:cs="Arial"/>
        </w:rPr>
        <w:t xml:space="preserve"> Claus</w:t>
      </w:r>
      <w:proofErr w:type="gramEnd"/>
      <w:r w:rsidR="00C06B72" w:rsidRPr="00BA1095">
        <w:rPr>
          <w:rFonts w:ascii="Arial" w:hAnsi="Arial" w:cs="Arial"/>
        </w:rPr>
        <w:t xml:space="preserve">, L. ( 2009). </w:t>
      </w:r>
      <w:r w:rsidR="00C06B72" w:rsidRPr="00BA1095">
        <w:rPr>
          <w:rFonts w:ascii="Arial" w:hAnsi="Arial" w:cs="Arial"/>
          <w:i/>
        </w:rPr>
        <w:t xml:space="preserve">International human resource management, </w:t>
      </w:r>
      <w:r w:rsidR="00C06B72" w:rsidRPr="00BA1095">
        <w:rPr>
          <w:rFonts w:ascii="Arial" w:hAnsi="Arial" w:cs="Arial"/>
        </w:rPr>
        <w:t>3</w:t>
      </w:r>
      <w:r w:rsidR="00C06B72" w:rsidRPr="00BA1095">
        <w:rPr>
          <w:rFonts w:ascii="Arial" w:hAnsi="Arial" w:cs="Arial"/>
          <w:vertAlign w:val="superscript"/>
        </w:rPr>
        <w:t>rd</w:t>
      </w:r>
      <w:r w:rsidR="00C06B72" w:rsidRPr="00BA1095">
        <w:rPr>
          <w:rFonts w:ascii="Arial" w:hAnsi="Arial" w:cs="Arial"/>
        </w:rPr>
        <w:t xml:space="preserve"> ed. London: </w:t>
      </w:r>
      <w:proofErr w:type="spellStart"/>
      <w:r w:rsidR="00C06B72" w:rsidRPr="00BA1095">
        <w:rPr>
          <w:rFonts w:ascii="Arial" w:hAnsi="Arial" w:cs="Arial"/>
        </w:rPr>
        <w:t>Routledge</w:t>
      </w:r>
      <w:proofErr w:type="spellEnd"/>
      <w:r w:rsidR="00C06B72" w:rsidRPr="00BA1095">
        <w:rPr>
          <w:rFonts w:ascii="Arial" w:hAnsi="Arial" w:cs="Arial"/>
        </w:rPr>
        <w:t>.</w:t>
      </w:r>
    </w:p>
    <w:p w:rsidR="000E17FB" w:rsidRPr="000E17FB" w:rsidRDefault="009B1546" w:rsidP="000E17FB">
      <w:pPr>
        <w:pStyle w:val="BodyText"/>
        <w:ind w:left="709" w:hanging="709"/>
        <w:rPr>
          <w:rFonts w:ascii="Arial" w:hAnsi="Arial" w:cs="Arial"/>
          <w:sz w:val="22"/>
          <w:szCs w:val="22"/>
          <w:lang w:val="en-NZ"/>
        </w:rPr>
      </w:pPr>
      <w:r>
        <w:rPr>
          <w:rFonts w:ascii="Arial" w:hAnsi="Arial" w:cs="Arial"/>
          <w:sz w:val="22"/>
          <w:szCs w:val="22"/>
          <w:lang w:val="en-NZ"/>
        </w:rPr>
        <w:t>Burke, R.</w:t>
      </w:r>
      <w:r w:rsidR="000E17FB" w:rsidRPr="000E17FB">
        <w:rPr>
          <w:rFonts w:ascii="Arial" w:hAnsi="Arial" w:cs="Arial"/>
          <w:sz w:val="22"/>
          <w:szCs w:val="22"/>
          <w:lang w:val="en-NZ"/>
        </w:rPr>
        <w:t xml:space="preserve"> &amp; </w:t>
      </w:r>
      <w:proofErr w:type="spellStart"/>
      <w:r w:rsidR="000E17FB" w:rsidRPr="000E17FB">
        <w:rPr>
          <w:rFonts w:ascii="Arial" w:hAnsi="Arial" w:cs="Arial"/>
          <w:sz w:val="22"/>
          <w:szCs w:val="22"/>
          <w:lang w:val="en-NZ"/>
        </w:rPr>
        <w:t>Vinnicombe</w:t>
      </w:r>
      <w:proofErr w:type="spellEnd"/>
      <w:r w:rsidR="000E17FB" w:rsidRPr="000E17FB">
        <w:rPr>
          <w:rFonts w:ascii="Arial" w:hAnsi="Arial" w:cs="Arial"/>
          <w:sz w:val="22"/>
          <w:szCs w:val="22"/>
          <w:lang w:val="en-NZ"/>
        </w:rPr>
        <w:t xml:space="preserve">, S. (2005). </w:t>
      </w:r>
      <w:proofErr w:type="gramStart"/>
      <w:r w:rsidR="000E17FB" w:rsidRPr="000E17FB">
        <w:rPr>
          <w:rFonts w:ascii="Arial" w:hAnsi="Arial" w:cs="Arial"/>
          <w:sz w:val="22"/>
          <w:szCs w:val="22"/>
          <w:lang w:val="en-NZ"/>
        </w:rPr>
        <w:t>Advancing women’s careers.</w:t>
      </w:r>
      <w:proofErr w:type="gramEnd"/>
      <w:r w:rsidR="000E17FB" w:rsidRPr="000E17FB">
        <w:rPr>
          <w:rFonts w:ascii="Arial" w:hAnsi="Arial" w:cs="Arial"/>
          <w:sz w:val="22"/>
          <w:szCs w:val="22"/>
          <w:lang w:val="en-NZ"/>
        </w:rPr>
        <w:t xml:space="preserve"> </w:t>
      </w:r>
      <w:r w:rsidR="000E17FB" w:rsidRPr="000E17FB">
        <w:rPr>
          <w:rFonts w:ascii="Arial" w:hAnsi="Arial" w:cs="Arial"/>
          <w:i/>
          <w:sz w:val="22"/>
          <w:szCs w:val="22"/>
          <w:lang w:val="en-NZ"/>
        </w:rPr>
        <w:t>Car</w:t>
      </w:r>
      <w:r w:rsidR="005F78C6">
        <w:rPr>
          <w:rFonts w:ascii="Arial" w:hAnsi="Arial" w:cs="Arial"/>
          <w:i/>
          <w:sz w:val="22"/>
          <w:szCs w:val="22"/>
          <w:lang w:val="en-NZ"/>
        </w:rPr>
        <w:t xml:space="preserve">eer Development International, </w:t>
      </w:r>
      <w:r w:rsidR="005F78C6">
        <w:rPr>
          <w:rFonts w:ascii="Arial" w:hAnsi="Arial" w:cs="Arial"/>
          <w:sz w:val="22"/>
          <w:szCs w:val="22"/>
          <w:lang w:val="en-NZ"/>
        </w:rPr>
        <w:t>10</w:t>
      </w:r>
      <w:proofErr w:type="gramStart"/>
      <w:r w:rsidR="005F78C6">
        <w:rPr>
          <w:rFonts w:ascii="Arial" w:hAnsi="Arial" w:cs="Arial"/>
          <w:sz w:val="22"/>
          <w:szCs w:val="22"/>
          <w:lang w:val="en-NZ"/>
        </w:rPr>
        <w:t xml:space="preserve">, </w:t>
      </w:r>
      <w:r w:rsidR="000E17FB" w:rsidRPr="000E17FB">
        <w:rPr>
          <w:rFonts w:ascii="Arial" w:hAnsi="Arial" w:cs="Arial"/>
          <w:i/>
          <w:sz w:val="22"/>
          <w:szCs w:val="22"/>
          <w:lang w:val="en-NZ"/>
        </w:rPr>
        <w:t xml:space="preserve"> </w:t>
      </w:r>
      <w:r w:rsidR="000E17FB" w:rsidRPr="000E17FB">
        <w:rPr>
          <w:rFonts w:ascii="Arial" w:hAnsi="Arial" w:cs="Arial"/>
          <w:sz w:val="22"/>
          <w:szCs w:val="22"/>
          <w:lang w:val="en-NZ"/>
        </w:rPr>
        <w:t>3</w:t>
      </w:r>
      <w:proofErr w:type="gramEnd"/>
      <w:r w:rsidR="000E17FB" w:rsidRPr="000E17FB">
        <w:rPr>
          <w:rFonts w:ascii="Arial" w:hAnsi="Arial" w:cs="Arial"/>
          <w:sz w:val="22"/>
          <w:szCs w:val="22"/>
          <w:lang w:val="en-NZ"/>
        </w:rPr>
        <w:t>, 165-167.</w:t>
      </w:r>
    </w:p>
    <w:p w:rsidR="000E17FB" w:rsidRDefault="000E17FB" w:rsidP="000E17FB">
      <w:pPr>
        <w:pStyle w:val="Response2"/>
        <w:spacing w:line="276" w:lineRule="auto"/>
        <w:ind w:left="0"/>
        <w:rPr>
          <w:rFonts w:eastAsiaTheme="minorHAnsi" w:cs="Arial"/>
          <w:sz w:val="22"/>
          <w:szCs w:val="22"/>
        </w:rPr>
      </w:pPr>
    </w:p>
    <w:p w:rsidR="00A03803" w:rsidRPr="00A03803" w:rsidRDefault="009B1546" w:rsidP="000E17FB">
      <w:pPr>
        <w:pStyle w:val="Response2"/>
        <w:spacing w:line="276" w:lineRule="auto"/>
        <w:ind w:left="709" w:hanging="709"/>
        <w:rPr>
          <w:rFonts w:cs="Arial"/>
          <w:sz w:val="22"/>
          <w:szCs w:val="22"/>
        </w:rPr>
      </w:pPr>
      <w:proofErr w:type="gramStart"/>
      <w:r>
        <w:rPr>
          <w:rFonts w:cs="Arial"/>
          <w:sz w:val="22"/>
          <w:szCs w:val="22"/>
        </w:rPr>
        <w:t>Cole, A.L.</w:t>
      </w:r>
      <w:r w:rsidR="00A03803" w:rsidRPr="00A03803">
        <w:rPr>
          <w:rFonts w:cs="Arial"/>
          <w:sz w:val="22"/>
          <w:szCs w:val="22"/>
        </w:rPr>
        <w:t xml:space="preserve"> &amp; Knowles, G.K. (2001).</w:t>
      </w:r>
      <w:proofErr w:type="gramEnd"/>
      <w:r w:rsidR="00A03803" w:rsidRPr="00A03803">
        <w:rPr>
          <w:rFonts w:cs="Arial"/>
          <w:sz w:val="22"/>
          <w:szCs w:val="22"/>
        </w:rPr>
        <w:t xml:space="preserve"> Making sense of and representing lives in context. In A.L. Cole &amp; G. K. Knowles (Eds.), </w:t>
      </w:r>
      <w:r w:rsidR="00A03803" w:rsidRPr="00A03803">
        <w:rPr>
          <w:rFonts w:cs="Arial"/>
          <w:i/>
          <w:sz w:val="22"/>
          <w:szCs w:val="22"/>
        </w:rPr>
        <w:t xml:space="preserve">Lives in context: The art of Life history research </w:t>
      </w:r>
      <w:r w:rsidR="00A03803" w:rsidRPr="00A03803">
        <w:rPr>
          <w:rFonts w:cs="Arial"/>
          <w:sz w:val="22"/>
          <w:szCs w:val="22"/>
        </w:rPr>
        <w:t>112</w:t>
      </w:r>
      <w:r w:rsidR="00A03803">
        <w:rPr>
          <w:rFonts w:cs="Arial"/>
          <w:sz w:val="22"/>
          <w:szCs w:val="22"/>
        </w:rPr>
        <w:t xml:space="preserve"> </w:t>
      </w:r>
      <w:r w:rsidR="00A03803" w:rsidRPr="00A03803">
        <w:rPr>
          <w:rFonts w:cs="Arial"/>
          <w:sz w:val="22"/>
          <w:szCs w:val="22"/>
        </w:rPr>
        <w:t>-</w:t>
      </w:r>
      <w:r w:rsidR="00A03803">
        <w:rPr>
          <w:rFonts w:cs="Arial"/>
          <w:sz w:val="22"/>
          <w:szCs w:val="22"/>
        </w:rPr>
        <w:t xml:space="preserve"> 130</w:t>
      </w:r>
      <w:r w:rsidR="00A03803" w:rsidRPr="00A03803">
        <w:rPr>
          <w:rFonts w:cs="Arial"/>
          <w:sz w:val="22"/>
          <w:szCs w:val="22"/>
        </w:rPr>
        <w:t xml:space="preserve">, Boston, Maryland: </w:t>
      </w:r>
      <w:proofErr w:type="spellStart"/>
      <w:r w:rsidR="00A03803" w:rsidRPr="00A03803">
        <w:rPr>
          <w:rFonts w:cs="Arial"/>
          <w:sz w:val="22"/>
          <w:szCs w:val="22"/>
        </w:rPr>
        <w:t>AltaMira</w:t>
      </w:r>
      <w:proofErr w:type="spellEnd"/>
      <w:r w:rsidR="00A03803" w:rsidRPr="00A03803">
        <w:rPr>
          <w:rFonts w:cs="Arial"/>
          <w:sz w:val="22"/>
          <w:szCs w:val="22"/>
        </w:rPr>
        <w:t xml:space="preserve"> Press.</w:t>
      </w:r>
    </w:p>
    <w:p w:rsidR="006C3000" w:rsidRDefault="00682205" w:rsidP="002A4C47">
      <w:pPr>
        <w:pStyle w:val="BodyText"/>
        <w:spacing w:line="276" w:lineRule="auto"/>
        <w:ind w:left="709" w:hanging="709"/>
        <w:rPr>
          <w:rFonts w:ascii="Arial" w:hAnsi="Arial" w:cs="Arial"/>
          <w:sz w:val="22"/>
          <w:szCs w:val="22"/>
        </w:rPr>
      </w:pPr>
      <w:r w:rsidRPr="00682205">
        <w:rPr>
          <w:rFonts w:ascii="Arial" w:hAnsi="Arial" w:cs="Arial"/>
          <w:sz w:val="22"/>
          <w:szCs w:val="22"/>
        </w:rPr>
        <w:t xml:space="preserve">Davey, J. (2006). </w:t>
      </w:r>
      <w:proofErr w:type="gramStart"/>
      <w:r w:rsidRPr="00682205">
        <w:rPr>
          <w:rFonts w:ascii="Arial" w:hAnsi="Arial" w:cs="Arial"/>
          <w:sz w:val="22"/>
          <w:szCs w:val="22"/>
        </w:rPr>
        <w:t xml:space="preserve">The </w:t>
      </w:r>
      <w:proofErr w:type="spellStart"/>
      <w:r w:rsidRPr="00682205">
        <w:rPr>
          <w:rFonts w:ascii="Arial" w:hAnsi="Arial" w:cs="Arial"/>
          <w:sz w:val="22"/>
          <w:szCs w:val="22"/>
        </w:rPr>
        <w:t>Labour</w:t>
      </w:r>
      <w:proofErr w:type="spellEnd"/>
      <w:r w:rsidRPr="00682205">
        <w:rPr>
          <w:rFonts w:ascii="Arial" w:hAnsi="Arial" w:cs="Arial"/>
          <w:sz w:val="22"/>
          <w:szCs w:val="22"/>
        </w:rPr>
        <w:t xml:space="preserve"> Market.</w:t>
      </w:r>
      <w:proofErr w:type="gramEnd"/>
      <w:r w:rsidRPr="00682205">
        <w:rPr>
          <w:rFonts w:ascii="Arial" w:hAnsi="Arial" w:cs="Arial"/>
          <w:sz w:val="22"/>
          <w:szCs w:val="22"/>
        </w:rPr>
        <w:t xml:space="preserve"> In J. Boston &amp; J. Davey, (Eds.), </w:t>
      </w:r>
      <w:r w:rsidRPr="00682205">
        <w:rPr>
          <w:rFonts w:ascii="Arial" w:hAnsi="Arial" w:cs="Arial"/>
          <w:i/>
          <w:sz w:val="22"/>
          <w:szCs w:val="22"/>
        </w:rPr>
        <w:t xml:space="preserve">Implications of Population Ageing: Opportunities and Risks. </w:t>
      </w:r>
      <w:r w:rsidRPr="00682205">
        <w:rPr>
          <w:rFonts w:ascii="Arial" w:hAnsi="Arial" w:cs="Arial"/>
          <w:sz w:val="22"/>
          <w:szCs w:val="22"/>
        </w:rPr>
        <w:t>Wellington: Milne.</w:t>
      </w:r>
    </w:p>
    <w:p w:rsidR="006C3000" w:rsidRDefault="006C3000" w:rsidP="006C3000">
      <w:pPr>
        <w:pStyle w:val="BodyText"/>
        <w:spacing w:line="276" w:lineRule="auto"/>
        <w:ind w:left="720" w:hanging="720"/>
        <w:rPr>
          <w:rFonts w:ascii="Arial" w:hAnsi="Arial" w:cs="Arial"/>
          <w:sz w:val="22"/>
          <w:szCs w:val="22"/>
        </w:rPr>
      </w:pPr>
    </w:p>
    <w:p w:rsidR="00A34715" w:rsidRPr="00A34715" w:rsidRDefault="00A34715" w:rsidP="006C3000">
      <w:pPr>
        <w:pStyle w:val="BodyText"/>
        <w:spacing w:line="276" w:lineRule="auto"/>
        <w:ind w:left="720" w:hanging="720"/>
        <w:rPr>
          <w:rFonts w:ascii="Arial" w:hAnsi="Arial" w:cs="Arial"/>
          <w:sz w:val="22"/>
          <w:szCs w:val="22"/>
        </w:rPr>
      </w:pPr>
      <w:proofErr w:type="spellStart"/>
      <w:proofErr w:type="gramStart"/>
      <w:r w:rsidRPr="00A34715">
        <w:rPr>
          <w:rFonts w:ascii="Arial" w:hAnsi="Arial" w:cs="Arial"/>
          <w:sz w:val="22"/>
          <w:szCs w:val="22"/>
        </w:rPr>
        <w:t>Defillippi</w:t>
      </w:r>
      <w:proofErr w:type="spellEnd"/>
      <w:r w:rsidRPr="00A34715">
        <w:rPr>
          <w:rFonts w:ascii="Arial" w:hAnsi="Arial" w:cs="Arial"/>
          <w:sz w:val="22"/>
          <w:szCs w:val="22"/>
        </w:rPr>
        <w:t>, R. J. and Arthur, M. B., (1994).</w:t>
      </w:r>
      <w:proofErr w:type="gramEnd"/>
      <w:r w:rsidRPr="00A34715">
        <w:rPr>
          <w:rFonts w:ascii="Arial" w:hAnsi="Arial" w:cs="Arial"/>
          <w:sz w:val="22"/>
          <w:szCs w:val="22"/>
        </w:rPr>
        <w:t xml:space="preserve"> The </w:t>
      </w:r>
      <w:proofErr w:type="spellStart"/>
      <w:r w:rsidRPr="00A34715">
        <w:rPr>
          <w:rFonts w:ascii="Arial" w:hAnsi="Arial" w:cs="Arial"/>
          <w:sz w:val="22"/>
          <w:szCs w:val="22"/>
        </w:rPr>
        <w:t>boundaryless</w:t>
      </w:r>
      <w:proofErr w:type="spellEnd"/>
      <w:r w:rsidRPr="00A34715">
        <w:rPr>
          <w:rFonts w:ascii="Arial" w:hAnsi="Arial" w:cs="Arial"/>
          <w:sz w:val="22"/>
          <w:szCs w:val="22"/>
        </w:rPr>
        <w:t xml:space="preserve"> career:  A competency-based perspective. </w:t>
      </w:r>
      <w:r w:rsidRPr="00A34715">
        <w:rPr>
          <w:rFonts w:ascii="Arial" w:hAnsi="Arial" w:cs="Arial"/>
          <w:i/>
          <w:sz w:val="22"/>
          <w:szCs w:val="22"/>
        </w:rPr>
        <w:t xml:space="preserve">Journal of Organizational Behavior, </w:t>
      </w:r>
      <w:r w:rsidRPr="00A34715">
        <w:rPr>
          <w:rFonts w:ascii="Arial" w:hAnsi="Arial" w:cs="Arial"/>
          <w:sz w:val="22"/>
          <w:szCs w:val="22"/>
        </w:rPr>
        <w:t>15, 4, 307 – 324.</w:t>
      </w:r>
    </w:p>
    <w:p w:rsidR="00A34715" w:rsidRDefault="00A34715" w:rsidP="00A34715">
      <w:pPr>
        <w:rPr>
          <w:rFonts w:ascii="Arial" w:hAnsi="Arial" w:cs="Arial"/>
        </w:rPr>
      </w:pPr>
    </w:p>
    <w:p w:rsidR="00E24A7E" w:rsidRDefault="00E24A7E" w:rsidP="00A34715">
      <w:pPr>
        <w:ind w:left="709" w:hanging="709"/>
        <w:rPr>
          <w:rFonts w:ascii="Arial" w:hAnsi="Arial" w:cs="Arial"/>
        </w:rPr>
      </w:pPr>
      <w:proofErr w:type="gramStart"/>
      <w:r>
        <w:rPr>
          <w:rFonts w:ascii="Arial" w:hAnsi="Arial" w:cs="Arial"/>
        </w:rPr>
        <w:t>Doherty, N., Richardson, J. and Thorn, K. (2013).</w:t>
      </w:r>
      <w:proofErr w:type="gramEnd"/>
      <w:r>
        <w:rPr>
          <w:rFonts w:ascii="Arial" w:hAnsi="Arial" w:cs="Arial"/>
        </w:rPr>
        <w:t xml:space="preserve"> Self-initiated expatriation and self-initiated expatriates:</w:t>
      </w:r>
      <w:r w:rsidR="004131E0">
        <w:rPr>
          <w:rFonts w:ascii="Arial" w:hAnsi="Arial" w:cs="Arial"/>
        </w:rPr>
        <w:t xml:space="preserve"> </w:t>
      </w:r>
      <w:r>
        <w:rPr>
          <w:rFonts w:ascii="Arial" w:hAnsi="Arial" w:cs="Arial"/>
        </w:rPr>
        <w:t xml:space="preserve">Clarification of the research stream. </w:t>
      </w:r>
      <w:r>
        <w:rPr>
          <w:rFonts w:ascii="Arial" w:hAnsi="Arial" w:cs="Arial"/>
          <w:i/>
        </w:rPr>
        <w:t>Career Development International</w:t>
      </w:r>
      <w:r w:rsidR="004131E0">
        <w:rPr>
          <w:rFonts w:ascii="Arial" w:hAnsi="Arial" w:cs="Arial"/>
          <w:i/>
        </w:rPr>
        <w:t xml:space="preserve">, </w:t>
      </w:r>
      <w:r w:rsidR="004131E0">
        <w:rPr>
          <w:rFonts w:ascii="Arial" w:hAnsi="Arial" w:cs="Arial"/>
        </w:rPr>
        <w:t>18, 1, 1 – 23.</w:t>
      </w:r>
    </w:p>
    <w:p w:rsidR="006D5750" w:rsidRPr="006D5750" w:rsidRDefault="006D5750" w:rsidP="006D5750">
      <w:pPr>
        <w:autoSpaceDE w:val="0"/>
        <w:autoSpaceDN w:val="0"/>
        <w:adjustRightInd w:val="0"/>
        <w:ind w:left="709" w:hanging="709"/>
        <w:rPr>
          <w:rFonts w:ascii="Arial" w:eastAsia="Calibri" w:hAnsi="Arial" w:cs="Arial"/>
          <w:lang w:eastAsia="en-NZ"/>
        </w:rPr>
      </w:pPr>
      <w:proofErr w:type="gramStart"/>
      <w:r w:rsidRPr="006D5750">
        <w:rPr>
          <w:rFonts w:ascii="Arial" w:eastAsia="Calibri" w:hAnsi="Arial" w:cs="Arial"/>
          <w:lang w:eastAsia="en-NZ"/>
        </w:rPr>
        <w:lastRenderedPageBreak/>
        <w:t xml:space="preserve">Duncan, C. &amp; </w:t>
      </w:r>
      <w:proofErr w:type="spellStart"/>
      <w:r w:rsidRPr="006D5750">
        <w:rPr>
          <w:rFonts w:ascii="Arial" w:eastAsia="Calibri" w:hAnsi="Arial" w:cs="Arial"/>
          <w:lang w:eastAsia="en-NZ"/>
        </w:rPr>
        <w:t>Loretto</w:t>
      </w:r>
      <w:proofErr w:type="spellEnd"/>
      <w:r w:rsidRPr="006D5750">
        <w:rPr>
          <w:rFonts w:ascii="Arial" w:eastAsia="Calibri" w:hAnsi="Arial" w:cs="Arial"/>
          <w:lang w:eastAsia="en-NZ"/>
        </w:rPr>
        <w:t>, W. (2004).</w:t>
      </w:r>
      <w:proofErr w:type="gramEnd"/>
      <w:r w:rsidRPr="006D5750">
        <w:rPr>
          <w:rFonts w:ascii="Arial" w:eastAsia="Calibri" w:hAnsi="Arial" w:cs="Arial"/>
          <w:lang w:eastAsia="en-NZ"/>
        </w:rPr>
        <w:t xml:space="preserve"> </w:t>
      </w:r>
      <w:proofErr w:type="gramStart"/>
      <w:r w:rsidRPr="006D5750">
        <w:rPr>
          <w:rFonts w:ascii="Arial" w:eastAsia="Calibri" w:hAnsi="Arial" w:cs="Arial"/>
          <w:lang w:eastAsia="en-NZ"/>
        </w:rPr>
        <w:t>Never the right age.</w:t>
      </w:r>
      <w:proofErr w:type="gramEnd"/>
      <w:r w:rsidRPr="006D5750">
        <w:rPr>
          <w:rFonts w:ascii="Arial" w:eastAsia="Calibri" w:hAnsi="Arial" w:cs="Arial"/>
          <w:lang w:eastAsia="en-NZ"/>
        </w:rPr>
        <w:t xml:space="preserve"> </w:t>
      </w:r>
      <w:proofErr w:type="gramStart"/>
      <w:r w:rsidRPr="006D5750">
        <w:rPr>
          <w:rFonts w:ascii="Arial" w:eastAsia="Calibri" w:hAnsi="Arial" w:cs="Arial"/>
          <w:lang w:eastAsia="en-NZ"/>
        </w:rPr>
        <w:t>Gender and age-based discrimination in employment.</w:t>
      </w:r>
      <w:proofErr w:type="gramEnd"/>
      <w:r w:rsidRPr="006D5750">
        <w:rPr>
          <w:rFonts w:ascii="Arial" w:eastAsia="Calibri" w:hAnsi="Arial" w:cs="Arial"/>
          <w:lang w:eastAsia="en-NZ"/>
        </w:rPr>
        <w:t xml:space="preserve">  </w:t>
      </w:r>
      <w:r w:rsidRPr="006D5750">
        <w:rPr>
          <w:rFonts w:ascii="Arial" w:eastAsia="Calibri" w:hAnsi="Arial" w:cs="Arial"/>
          <w:i/>
          <w:iCs/>
          <w:lang w:eastAsia="en-NZ"/>
        </w:rPr>
        <w:t xml:space="preserve">Gender, Work and Organization, </w:t>
      </w:r>
      <w:r w:rsidRPr="006D5750">
        <w:rPr>
          <w:rFonts w:ascii="Arial" w:eastAsia="Calibri" w:hAnsi="Arial" w:cs="Arial"/>
          <w:iCs/>
          <w:lang w:eastAsia="en-NZ"/>
        </w:rPr>
        <w:t>11</w:t>
      </w:r>
      <w:r w:rsidRPr="006D5750">
        <w:rPr>
          <w:rFonts w:ascii="Arial" w:eastAsia="Calibri" w:hAnsi="Arial" w:cs="Arial"/>
          <w:lang w:eastAsia="en-NZ"/>
        </w:rPr>
        <w:t>, 95</w:t>
      </w:r>
      <w:r>
        <w:rPr>
          <w:rFonts w:ascii="Arial" w:eastAsia="Calibri" w:hAnsi="Arial" w:cs="Arial"/>
          <w:lang w:eastAsia="en-NZ"/>
        </w:rPr>
        <w:t xml:space="preserve"> </w:t>
      </w:r>
      <w:r w:rsidRPr="006D5750">
        <w:rPr>
          <w:rFonts w:ascii="Arial" w:eastAsia="Calibri" w:hAnsi="Arial" w:cs="Arial"/>
          <w:lang w:eastAsia="en-NZ"/>
        </w:rPr>
        <w:t>-</w:t>
      </w:r>
      <w:r>
        <w:rPr>
          <w:rFonts w:ascii="Arial" w:eastAsia="Calibri" w:hAnsi="Arial" w:cs="Arial"/>
          <w:lang w:eastAsia="en-NZ"/>
        </w:rPr>
        <w:t xml:space="preserve"> </w:t>
      </w:r>
      <w:r w:rsidRPr="006D5750">
        <w:rPr>
          <w:rFonts w:ascii="Arial" w:eastAsia="Calibri" w:hAnsi="Arial" w:cs="Arial"/>
          <w:lang w:eastAsia="en-NZ"/>
        </w:rPr>
        <w:t>115.</w:t>
      </w:r>
    </w:p>
    <w:p w:rsidR="00A66406" w:rsidRPr="00BA1095" w:rsidRDefault="00BA1095" w:rsidP="006D5750">
      <w:pPr>
        <w:pStyle w:val="Response2"/>
        <w:spacing w:line="276" w:lineRule="auto"/>
        <w:ind w:left="709" w:hanging="709"/>
        <w:rPr>
          <w:rFonts w:cs="Arial"/>
          <w:sz w:val="22"/>
          <w:szCs w:val="22"/>
        </w:rPr>
      </w:pPr>
      <w:r>
        <w:rPr>
          <w:rFonts w:cs="Arial"/>
          <w:sz w:val="22"/>
          <w:szCs w:val="22"/>
        </w:rPr>
        <w:t xml:space="preserve">EEO Trust. (2006). </w:t>
      </w:r>
      <w:r w:rsidRPr="00BA1095">
        <w:rPr>
          <w:rFonts w:cs="Arial"/>
          <w:i/>
          <w:sz w:val="22"/>
          <w:szCs w:val="22"/>
        </w:rPr>
        <w:t>Work and Age:</w:t>
      </w:r>
      <w:r w:rsidR="00A66406" w:rsidRPr="00BA1095">
        <w:rPr>
          <w:rFonts w:cs="Arial"/>
          <w:i/>
          <w:sz w:val="22"/>
          <w:szCs w:val="22"/>
        </w:rPr>
        <w:t xml:space="preserve"> An executive summary.</w:t>
      </w:r>
      <w:r w:rsidR="00A66406" w:rsidRPr="00BA1095">
        <w:rPr>
          <w:rFonts w:cs="Arial"/>
          <w:sz w:val="22"/>
          <w:szCs w:val="22"/>
        </w:rPr>
        <w:t xml:space="preserve"> Retrieved 1 October 2010 http://www.eeotrust.org.nz/research/index.cfm</w:t>
      </w:r>
      <w:r>
        <w:rPr>
          <w:rFonts w:cs="Arial"/>
          <w:sz w:val="22"/>
          <w:szCs w:val="22"/>
        </w:rPr>
        <w:t>.</w:t>
      </w:r>
    </w:p>
    <w:p w:rsidR="00A34715" w:rsidRDefault="00F62775" w:rsidP="00A34715">
      <w:pPr>
        <w:ind w:left="709" w:hanging="709"/>
        <w:rPr>
          <w:rFonts w:ascii="Arial" w:hAnsi="Arial" w:cs="Arial"/>
        </w:rPr>
      </w:pPr>
      <w:r w:rsidRPr="00F62775">
        <w:rPr>
          <w:rFonts w:ascii="Arial" w:hAnsi="Arial" w:cs="Arial"/>
        </w:rPr>
        <w:t xml:space="preserve">Fee, A. and </w:t>
      </w:r>
      <w:proofErr w:type="spellStart"/>
      <w:r w:rsidRPr="00F62775">
        <w:rPr>
          <w:rFonts w:ascii="Arial" w:hAnsi="Arial" w:cs="Arial"/>
        </w:rPr>
        <w:t>Gray</w:t>
      </w:r>
      <w:proofErr w:type="spellEnd"/>
      <w:r w:rsidRPr="00F62775">
        <w:rPr>
          <w:rFonts w:ascii="Arial" w:hAnsi="Arial" w:cs="Arial"/>
        </w:rPr>
        <w:t xml:space="preserve">, S. (2011). Fast-tracking expatriate development: the unique learning environments of international volunteer placements. </w:t>
      </w:r>
      <w:proofErr w:type="gramStart"/>
      <w:r w:rsidRPr="00F62775">
        <w:rPr>
          <w:rFonts w:ascii="Arial" w:hAnsi="Arial" w:cs="Arial"/>
          <w:i/>
        </w:rPr>
        <w:t>The International Journal of Human Resource Management.</w:t>
      </w:r>
      <w:proofErr w:type="gramEnd"/>
      <w:r w:rsidRPr="00F62775">
        <w:rPr>
          <w:rFonts w:ascii="Arial" w:hAnsi="Arial" w:cs="Arial"/>
          <w:i/>
        </w:rPr>
        <w:t xml:space="preserve"> </w:t>
      </w:r>
      <w:r w:rsidRPr="00BA1095">
        <w:rPr>
          <w:rFonts w:ascii="Arial" w:hAnsi="Arial" w:cs="Arial"/>
        </w:rPr>
        <w:t>22</w:t>
      </w:r>
      <w:r w:rsidR="004B320E" w:rsidRPr="00BA1095">
        <w:rPr>
          <w:rFonts w:ascii="Arial" w:hAnsi="Arial" w:cs="Arial"/>
        </w:rPr>
        <w:t>,</w:t>
      </w:r>
      <w:r w:rsidR="004B320E">
        <w:rPr>
          <w:rFonts w:ascii="Arial" w:hAnsi="Arial" w:cs="Arial"/>
        </w:rPr>
        <w:t xml:space="preserve"> 3</w:t>
      </w:r>
      <w:r w:rsidRPr="00F62775">
        <w:rPr>
          <w:rFonts w:ascii="Arial" w:hAnsi="Arial" w:cs="Arial"/>
        </w:rPr>
        <w:t>, 530</w:t>
      </w:r>
      <w:r w:rsidR="004B320E">
        <w:rPr>
          <w:rFonts w:ascii="Arial" w:hAnsi="Arial" w:cs="Arial"/>
        </w:rPr>
        <w:t xml:space="preserve"> </w:t>
      </w:r>
      <w:r w:rsidRPr="00F62775">
        <w:rPr>
          <w:rFonts w:ascii="Arial" w:hAnsi="Arial" w:cs="Arial"/>
        </w:rPr>
        <w:t>-</w:t>
      </w:r>
      <w:r w:rsidR="004B320E">
        <w:rPr>
          <w:rFonts w:ascii="Arial" w:hAnsi="Arial" w:cs="Arial"/>
        </w:rPr>
        <w:t xml:space="preserve"> </w:t>
      </w:r>
      <w:r w:rsidRPr="00F62775">
        <w:rPr>
          <w:rFonts w:ascii="Arial" w:hAnsi="Arial" w:cs="Arial"/>
        </w:rPr>
        <w:t>552.</w:t>
      </w:r>
    </w:p>
    <w:p w:rsidR="00461BCC" w:rsidRDefault="00461BCC" w:rsidP="00461BCC">
      <w:pPr>
        <w:pStyle w:val="BodyText"/>
        <w:ind w:left="709" w:hanging="709"/>
        <w:rPr>
          <w:rFonts w:ascii="Arial" w:hAnsi="Arial" w:cs="Arial"/>
          <w:sz w:val="22"/>
          <w:szCs w:val="22"/>
        </w:rPr>
      </w:pPr>
      <w:proofErr w:type="spellStart"/>
      <w:r w:rsidRPr="00461BCC">
        <w:rPr>
          <w:rFonts w:ascii="Arial" w:hAnsi="Arial" w:cs="Arial"/>
          <w:sz w:val="22"/>
          <w:szCs w:val="22"/>
        </w:rPr>
        <w:t>Gallos</w:t>
      </w:r>
      <w:proofErr w:type="spellEnd"/>
      <w:r w:rsidRPr="00461BCC">
        <w:rPr>
          <w:rFonts w:ascii="Arial" w:hAnsi="Arial" w:cs="Arial"/>
          <w:sz w:val="22"/>
          <w:szCs w:val="22"/>
        </w:rPr>
        <w:t xml:space="preserve">, J. (1989). </w:t>
      </w:r>
      <w:proofErr w:type="gramStart"/>
      <w:r w:rsidRPr="00461BCC">
        <w:rPr>
          <w:rFonts w:ascii="Arial" w:hAnsi="Arial" w:cs="Arial"/>
          <w:sz w:val="22"/>
          <w:szCs w:val="22"/>
        </w:rPr>
        <w:t>Exploring woman’s development: implications for career t</w:t>
      </w:r>
      <w:r w:rsidR="005F78C6">
        <w:rPr>
          <w:rFonts w:ascii="Arial" w:hAnsi="Arial" w:cs="Arial"/>
          <w:sz w:val="22"/>
          <w:szCs w:val="22"/>
        </w:rPr>
        <w:t xml:space="preserve">heory, practice and </w:t>
      </w:r>
      <w:r w:rsidR="005F78C6">
        <w:rPr>
          <w:rFonts w:ascii="Arial" w:hAnsi="Arial" w:cs="Arial"/>
          <w:sz w:val="22"/>
          <w:szCs w:val="22"/>
        </w:rPr>
        <w:tab/>
        <w:t xml:space="preserve">research, </w:t>
      </w:r>
      <w:r w:rsidRPr="00461BCC">
        <w:rPr>
          <w:rFonts w:ascii="Arial" w:hAnsi="Arial" w:cs="Arial"/>
          <w:sz w:val="22"/>
          <w:szCs w:val="22"/>
        </w:rPr>
        <w:t>110-132</w:t>
      </w:r>
      <w:r w:rsidR="005F78C6">
        <w:rPr>
          <w:rFonts w:ascii="Arial" w:hAnsi="Arial" w:cs="Arial"/>
          <w:sz w:val="22"/>
          <w:szCs w:val="22"/>
        </w:rPr>
        <w:t>.</w:t>
      </w:r>
      <w:proofErr w:type="gramEnd"/>
      <w:r w:rsidR="005F78C6">
        <w:rPr>
          <w:rFonts w:ascii="Arial" w:hAnsi="Arial" w:cs="Arial"/>
          <w:sz w:val="22"/>
          <w:szCs w:val="22"/>
        </w:rPr>
        <w:t xml:space="preserve"> I</w:t>
      </w:r>
      <w:r w:rsidRPr="00461BCC">
        <w:rPr>
          <w:rFonts w:ascii="Arial" w:hAnsi="Arial" w:cs="Arial"/>
          <w:sz w:val="22"/>
          <w:szCs w:val="22"/>
        </w:rPr>
        <w:t xml:space="preserve">n M.B. Arthur, D.T. Hall, &amp; B.S. Lawrence (Eds.), Handbook of career </w:t>
      </w:r>
      <w:r w:rsidRPr="00461BCC">
        <w:rPr>
          <w:rFonts w:ascii="Arial" w:hAnsi="Arial" w:cs="Arial"/>
          <w:sz w:val="22"/>
          <w:szCs w:val="22"/>
        </w:rPr>
        <w:tab/>
        <w:t>theory. Cambridge, MA: Cambridge University Press.</w:t>
      </w:r>
    </w:p>
    <w:p w:rsidR="000E17FB" w:rsidRDefault="000E17FB" w:rsidP="00461BCC">
      <w:pPr>
        <w:pStyle w:val="BodyText"/>
        <w:ind w:left="709" w:hanging="709"/>
        <w:rPr>
          <w:rFonts w:ascii="Arial" w:hAnsi="Arial" w:cs="Arial"/>
          <w:sz w:val="22"/>
          <w:szCs w:val="22"/>
        </w:rPr>
      </w:pPr>
    </w:p>
    <w:p w:rsidR="00C3162D" w:rsidRDefault="00C3162D" w:rsidP="00C3162D">
      <w:pPr>
        <w:autoSpaceDE w:val="0"/>
        <w:autoSpaceDN w:val="0"/>
        <w:adjustRightInd w:val="0"/>
        <w:ind w:left="567" w:hanging="567"/>
        <w:rPr>
          <w:rFonts w:ascii="Arial" w:hAnsi="Arial" w:cs="Arial"/>
          <w:lang w:eastAsia="en-NZ"/>
        </w:rPr>
      </w:pPr>
      <w:proofErr w:type="gramStart"/>
      <w:r w:rsidRPr="000077B1">
        <w:rPr>
          <w:rFonts w:ascii="Arial" w:hAnsi="Arial" w:cs="Arial"/>
          <w:lang w:eastAsia="en-NZ"/>
        </w:rPr>
        <w:t xml:space="preserve">Hall, D. T. </w:t>
      </w:r>
      <w:r>
        <w:rPr>
          <w:rFonts w:ascii="Arial" w:hAnsi="Arial" w:cs="Arial"/>
          <w:lang w:eastAsia="en-NZ"/>
        </w:rPr>
        <w:t>(</w:t>
      </w:r>
      <w:r w:rsidRPr="000077B1">
        <w:rPr>
          <w:rFonts w:ascii="Arial" w:hAnsi="Arial" w:cs="Arial"/>
          <w:lang w:eastAsia="en-NZ"/>
        </w:rPr>
        <w:t>1996</w:t>
      </w:r>
      <w:r>
        <w:rPr>
          <w:rFonts w:ascii="Arial" w:hAnsi="Arial" w:cs="Arial"/>
          <w:lang w:eastAsia="en-NZ"/>
        </w:rPr>
        <w:t>)</w:t>
      </w:r>
      <w:r w:rsidRPr="000077B1">
        <w:rPr>
          <w:rFonts w:ascii="Arial" w:hAnsi="Arial" w:cs="Arial"/>
          <w:lang w:eastAsia="en-NZ"/>
        </w:rPr>
        <w:t>.</w:t>
      </w:r>
      <w:proofErr w:type="gramEnd"/>
      <w:r w:rsidRPr="000077B1">
        <w:rPr>
          <w:rFonts w:ascii="Arial" w:hAnsi="Arial" w:cs="Arial"/>
          <w:lang w:eastAsia="en-NZ"/>
        </w:rPr>
        <w:t xml:space="preserve"> Long live the career. In D. T. Hall (Ed.), </w:t>
      </w:r>
      <w:proofErr w:type="gramStart"/>
      <w:r w:rsidRPr="000077B1">
        <w:rPr>
          <w:rFonts w:ascii="Arial" w:hAnsi="Arial" w:cs="Arial"/>
          <w:i/>
          <w:iCs/>
          <w:lang w:eastAsia="en-NZ"/>
        </w:rPr>
        <w:t>The</w:t>
      </w:r>
      <w:proofErr w:type="gramEnd"/>
      <w:r w:rsidRPr="000077B1">
        <w:rPr>
          <w:rFonts w:ascii="Arial" w:hAnsi="Arial" w:cs="Arial"/>
          <w:i/>
          <w:iCs/>
          <w:lang w:eastAsia="en-NZ"/>
        </w:rPr>
        <w:t xml:space="preserve"> career is dead—Long live the career: </w:t>
      </w:r>
      <w:r w:rsidRPr="000077B1">
        <w:rPr>
          <w:rFonts w:ascii="Arial" w:hAnsi="Arial" w:cs="Arial"/>
          <w:lang w:eastAsia="en-NZ"/>
        </w:rPr>
        <w:t>1</w:t>
      </w:r>
      <w:r>
        <w:rPr>
          <w:rFonts w:ascii="Arial" w:hAnsi="Arial" w:cs="Arial"/>
          <w:lang w:eastAsia="en-NZ"/>
        </w:rPr>
        <w:t xml:space="preserve"> </w:t>
      </w:r>
      <w:r w:rsidRPr="000077B1">
        <w:rPr>
          <w:rFonts w:ascii="Arial" w:hAnsi="Arial" w:cs="Arial"/>
          <w:lang w:eastAsia="en-NZ"/>
        </w:rPr>
        <w:t>-</w:t>
      </w:r>
      <w:r>
        <w:rPr>
          <w:rFonts w:ascii="Arial" w:hAnsi="Arial" w:cs="Arial"/>
          <w:lang w:eastAsia="en-NZ"/>
        </w:rPr>
        <w:t xml:space="preserve"> </w:t>
      </w:r>
      <w:r w:rsidRPr="000077B1">
        <w:rPr>
          <w:rFonts w:ascii="Arial" w:hAnsi="Arial" w:cs="Arial"/>
          <w:lang w:eastAsia="en-NZ"/>
        </w:rPr>
        <w:t xml:space="preserve">12. San Francisco: </w:t>
      </w:r>
      <w:proofErr w:type="spellStart"/>
      <w:r w:rsidRPr="000077B1">
        <w:rPr>
          <w:rFonts w:ascii="Arial" w:hAnsi="Arial" w:cs="Arial"/>
          <w:lang w:eastAsia="en-NZ"/>
        </w:rPr>
        <w:t>Jossey</w:t>
      </w:r>
      <w:proofErr w:type="spellEnd"/>
      <w:r w:rsidRPr="000077B1">
        <w:rPr>
          <w:rFonts w:ascii="Arial" w:hAnsi="Arial" w:cs="Arial"/>
          <w:lang w:eastAsia="en-NZ"/>
        </w:rPr>
        <w:t>-Bass.</w:t>
      </w:r>
    </w:p>
    <w:p w:rsidR="00C3162D" w:rsidRPr="00B65567" w:rsidRDefault="00C3162D" w:rsidP="00C3162D">
      <w:pPr>
        <w:autoSpaceDE w:val="0"/>
        <w:autoSpaceDN w:val="0"/>
        <w:adjustRightInd w:val="0"/>
        <w:ind w:left="709" w:hanging="709"/>
        <w:rPr>
          <w:rFonts w:ascii="Arial" w:hAnsi="Arial" w:cs="Arial"/>
          <w:i/>
          <w:lang w:eastAsia="en-NZ"/>
        </w:rPr>
      </w:pPr>
      <w:r>
        <w:rPr>
          <w:rFonts w:ascii="Arial" w:hAnsi="Arial" w:cs="Arial"/>
          <w:lang w:eastAsia="en-NZ"/>
        </w:rPr>
        <w:t xml:space="preserve">Hall, D.T. (2004). The protean career: A quarter-century journey. </w:t>
      </w:r>
      <w:r>
        <w:rPr>
          <w:rFonts w:ascii="Arial" w:hAnsi="Arial" w:cs="Arial"/>
          <w:i/>
          <w:lang w:eastAsia="en-NZ"/>
        </w:rPr>
        <w:t xml:space="preserve">Journal of Vocational Behaviour, </w:t>
      </w:r>
      <w:r w:rsidRPr="00B65567">
        <w:rPr>
          <w:rFonts w:ascii="Arial" w:hAnsi="Arial" w:cs="Arial"/>
          <w:lang w:eastAsia="en-NZ"/>
        </w:rPr>
        <w:t>65</w:t>
      </w:r>
      <w:r>
        <w:rPr>
          <w:rFonts w:ascii="Arial" w:hAnsi="Arial" w:cs="Arial"/>
          <w:lang w:eastAsia="en-NZ"/>
        </w:rPr>
        <w:t xml:space="preserve">, </w:t>
      </w:r>
      <w:r>
        <w:rPr>
          <w:rFonts w:ascii="Arial" w:hAnsi="Arial" w:cs="Arial"/>
          <w:i/>
          <w:lang w:eastAsia="en-NZ"/>
        </w:rPr>
        <w:t xml:space="preserve">  </w:t>
      </w:r>
      <w:r w:rsidRPr="00C3162D">
        <w:rPr>
          <w:rFonts w:ascii="Arial" w:hAnsi="Arial" w:cs="Arial"/>
          <w:lang w:eastAsia="en-NZ"/>
        </w:rPr>
        <w:t>1</w:t>
      </w:r>
      <w:r>
        <w:rPr>
          <w:rFonts w:ascii="Arial" w:hAnsi="Arial" w:cs="Arial"/>
          <w:lang w:eastAsia="en-NZ"/>
        </w:rPr>
        <w:t xml:space="preserve"> </w:t>
      </w:r>
      <w:r w:rsidRPr="00C3162D">
        <w:rPr>
          <w:rFonts w:ascii="Arial" w:hAnsi="Arial" w:cs="Arial"/>
          <w:lang w:eastAsia="en-NZ"/>
        </w:rPr>
        <w:t>-</w:t>
      </w:r>
      <w:r>
        <w:rPr>
          <w:rFonts w:ascii="Arial" w:hAnsi="Arial" w:cs="Arial"/>
          <w:lang w:eastAsia="en-NZ"/>
        </w:rPr>
        <w:t xml:space="preserve"> </w:t>
      </w:r>
      <w:r w:rsidRPr="00C3162D">
        <w:rPr>
          <w:rFonts w:ascii="Arial" w:hAnsi="Arial" w:cs="Arial"/>
          <w:lang w:eastAsia="en-NZ"/>
        </w:rPr>
        <w:t>13.</w:t>
      </w:r>
    </w:p>
    <w:p w:rsidR="00A34715" w:rsidRDefault="004B320E" w:rsidP="00C3162D">
      <w:pPr>
        <w:ind w:left="709" w:hanging="709"/>
        <w:rPr>
          <w:rFonts w:ascii="Arial" w:hAnsi="Arial" w:cs="Arial"/>
        </w:rPr>
      </w:pPr>
      <w:proofErr w:type="gramStart"/>
      <w:r w:rsidRPr="004B320E">
        <w:rPr>
          <w:rFonts w:ascii="Arial" w:hAnsi="Arial" w:cs="Arial"/>
        </w:rPr>
        <w:t xml:space="preserve">Hudson, S. H. and </w:t>
      </w:r>
      <w:proofErr w:type="spellStart"/>
      <w:r w:rsidRPr="004B320E">
        <w:rPr>
          <w:rFonts w:ascii="Arial" w:hAnsi="Arial" w:cs="Arial"/>
        </w:rPr>
        <w:t>Inkson</w:t>
      </w:r>
      <w:proofErr w:type="spellEnd"/>
      <w:r w:rsidRPr="004B320E">
        <w:rPr>
          <w:rFonts w:ascii="Arial" w:hAnsi="Arial" w:cs="Arial"/>
        </w:rPr>
        <w:t>, K. (2006).</w:t>
      </w:r>
      <w:proofErr w:type="gramEnd"/>
      <w:r w:rsidRPr="004B320E">
        <w:rPr>
          <w:rFonts w:ascii="Arial" w:hAnsi="Arial" w:cs="Arial"/>
        </w:rPr>
        <w:t xml:space="preserve"> Volunteer overseas development workers: The hero’s adventure and personal transformation. </w:t>
      </w:r>
      <w:r w:rsidRPr="004B320E">
        <w:rPr>
          <w:rFonts w:ascii="Arial" w:hAnsi="Arial" w:cs="Arial"/>
          <w:i/>
        </w:rPr>
        <w:t xml:space="preserve">Career Development International, </w:t>
      </w:r>
      <w:r w:rsidRPr="004B320E">
        <w:rPr>
          <w:rFonts w:ascii="Arial" w:hAnsi="Arial" w:cs="Arial"/>
        </w:rPr>
        <w:t>11</w:t>
      </w:r>
      <w:r>
        <w:rPr>
          <w:rFonts w:ascii="Arial" w:hAnsi="Arial" w:cs="Arial"/>
        </w:rPr>
        <w:t>, 4</w:t>
      </w:r>
      <w:r w:rsidRPr="004B320E">
        <w:rPr>
          <w:rFonts w:ascii="Arial" w:hAnsi="Arial" w:cs="Arial"/>
        </w:rPr>
        <w:t>, 304</w:t>
      </w:r>
      <w:r>
        <w:rPr>
          <w:rFonts w:ascii="Arial" w:hAnsi="Arial" w:cs="Arial"/>
        </w:rPr>
        <w:t xml:space="preserve"> </w:t>
      </w:r>
      <w:r w:rsidRPr="004B320E">
        <w:rPr>
          <w:rFonts w:ascii="Arial" w:hAnsi="Arial" w:cs="Arial"/>
        </w:rPr>
        <w:t>-</w:t>
      </w:r>
      <w:r>
        <w:rPr>
          <w:rFonts w:ascii="Arial" w:hAnsi="Arial" w:cs="Arial"/>
        </w:rPr>
        <w:t xml:space="preserve"> </w:t>
      </w:r>
      <w:r w:rsidRPr="004B320E">
        <w:rPr>
          <w:rFonts w:ascii="Arial" w:hAnsi="Arial" w:cs="Arial"/>
        </w:rPr>
        <w:t>320.</w:t>
      </w:r>
    </w:p>
    <w:p w:rsidR="00C3162D" w:rsidRDefault="00C3162D" w:rsidP="00C3162D">
      <w:pPr>
        <w:ind w:left="709" w:hanging="709"/>
        <w:rPr>
          <w:rFonts w:ascii="Arial" w:hAnsi="Arial" w:cs="Arial"/>
        </w:rPr>
      </w:pPr>
      <w:proofErr w:type="spellStart"/>
      <w:r w:rsidRPr="000077B1">
        <w:rPr>
          <w:rFonts w:ascii="Arial" w:hAnsi="Arial" w:cs="Arial"/>
        </w:rPr>
        <w:t>Inkson</w:t>
      </w:r>
      <w:proofErr w:type="spellEnd"/>
      <w:r w:rsidRPr="000077B1">
        <w:rPr>
          <w:rFonts w:ascii="Arial" w:hAnsi="Arial" w:cs="Arial"/>
        </w:rPr>
        <w:t>,</w:t>
      </w:r>
      <w:r>
        <w:rPr>
          <w:rFonts w:ascii="Arial" w:hAnsi="Arial" w:cs="Arial"/>
        </w:rPr>
        <w:t xml:space="preserve"> K.</w:t>
      </w:r>
      <w:proofErr w:type="gramStart"/>
      <w:r>
        <w:rPr>
          <w:rFonts w:ascii="Arial" w:hAnsi="Arial" w:cs="Arial"/>
        </w:rPr>
        <w:t xml:space="preserve">, </w:t>
      </w:r>
      <w:r w:rsidRPr="000077B1">
        <w:rPr>
          <w:rFonts w:ascii="Arial" w:hAnsi="Arial" w:cs="Arial"/>
        </w:rPr>
        <w:t xml:space="preserve"> Arthur</w:t>
      </w:r>
      <w:proofErr w:type="gramEnd"/>
      <w:r w:rsidRPr="000077B1">
        <w:rPr>
          <w:rFonts w:ascii="Arial" w:hAnsi="Arial" w:cs="Arial"/>
        </w:rPr>
        <w:t xml:space="preserve">, </w:t>
      </w:r>
      <w:r>
        <w:rPr>
          <w:rFonts w:ascii="Arial" w:hAnsi="Arial" w:cs="Arial"/>
        </w:rPr>
        <w:t xml:space="preserve">M., </w:t>
      </w:r>
      <w:r w:rsidR="009B1546">
        <w:rPr>
          <w:rFonts w:ascii="Arial" w:hAnsi="Arial" w:cs="Arial"/>
        </w:rPr>
        <w:t xml:space="preserve"> </w:t>
      </w:r>
      <w:r w:rsidRPr="000077B1">
        <w:rPr>
          <w:rFonts w:ascii="Arial" w:hAnsi="Arial" w:cs="Arial"/>
        </w:rPr>
        <w:t>Pringle</w:t>
      </w:r>
      <w:r w:rsidR="009B1546">
        <w:rPr>
          <w:rFonts w:ascii="Arial" w:hAnsi="Arial" w:cs="Arial"/>
        </w:rPr>
        <w:t>, J.</w:t>
      </w:r>
      <w:r>
        <w:rPr>
          <w:rFonts w:ascii="Arial" w:hAnsi="Arial" w:cs="Arial"/>
        </w:rPr>
        <w:t xml:space="preserve">  and </w:t>
      </w:r>
      <w:r w:rsidRPr="000077B1">
        <w:rPr>
          <w:rFonts w:ascii="Arial" w:hAnsi="Arial" w:cs="Arial"/>
        </w:rPr>
        <w:t xml:space="preserve"> Barry,</w:t>
      </w:r>
      <w:r>
        <w:rPr>
          <w:rFonts w:ascii="Arial" w:hAnsi="Arial" w:cs="Arial"/>
        </w:rPr>
        <w:t xml:space="preserve"> S.</w:t>
      </w:r>
      <w:r w:rsidRPr="000077B1">
        <w:rPr>
          <w:rFonts w:ascii="Arial" w:hAnsi="Arial" w:cs="Arial"/>
        </w:rPr>
        <w:t xml:space="preserve"> </w:t>
      </w:r>
      <w:r>
        <w:rPr>
          <w:rFonts w:ascii="Arial" w:hAnsi="Arial" w:cs="Arial"/>
        </w:rPr>
        <w:t>(</w:t>
      </w:r>
      <w:r w:rsidRPr="000077B1">
        <w:rPr>
          <w:rFonts w:ascii="Arial" w:hAnsi="Arial" w:cs="Arial"/>
        </w:rPr>
        <w:t>1997)</w:t>
      </w:r>
      <w:r>
        <w:rPr>
          <w:rFonts w:ascii="Arial" w:hAnsi="Arial" w:cs="Arial"/>
        </w:rPr>
        <w:t xml:space="preserve">. Expatriate assignment versus overseas experience: Contrasting models of international human resource development. </w:t>
      </w:r>
      <w:r>
        <w:rPr>
          <w:rFonts w:ascii="Arial" w:hAnsi="Arial" w:cs="Arial"/>
          <w:i/>
        </w:rPr>
        <w:t xml:space="preserve">Journal of World Business, </w:t>
      </w:r>
      <w:r w:rsidRPr="000E17FB">
        <w:rPr>
          <w:rFonts w:ascii="Arial" w:hAnsi="Arial" w:cs="Arial"/>
        </w:rPr>
        <w:t>40,</w:t>
      </w:r>
      <w:r>
        <w:rPr>
          <w:rFonts w:ascii="Arial" w:hAnsi="Arial" w:cs="Arial"/>
          <w:i/>
        </w:rPr>
        <w:t xml:space="preserve"> </w:t>
      </w:r>
      <w:r>
        <w:rPr>
          <w:rFonts w:ascii="Arial" w:hAnsi="Arial" w:cs="Arial"/>
        </w:rPr>
        <w:t>421 - 431</w:t>
      </w:r>
    </w:p>
    <w:p w:rsidR="00A34715" w:rsidRDefault="003D7B6A" w:rsidP="00461BCC">
      <w:pPr>
        <w:pStyle w:val="BodyText"/>
        <w:spacing w:line="276" w:lineRule="auto"/>
        <w:ind w:left="709" w:hanging="709"/>
        <w:rPr>
          <w:rFonts w:ascii="Arial" w:hAnsi="Arial" w:cs="Arial"/>
          <w:sz w:val="22"/>
          <w:szCs w:val="22"/>
        </w:rPr>
      </w:pPr>
      <w:proofErr w:type="spellStart"/>
      <w:proofErr w:type="gramStart"/>
      <w:r w:rsidRPr="00A34715">
        <w:rPr>
          <w:rFonts w:ascii="Arial" w:hAnsi="Arial" w:cs="Arial"/>
          <w:sz w:val="22"/>
          <w:szCs w:val="22"/>
        </w:rPr>
        <w:t>Inkson</w:t>
      </w:r>
      <w:proofErr w:type="spellEnd"/>
      <w:r w:rsidRPr="00A34715">
        <w:rPr>
          <w:rFonts w:ascii="Arial" w:hAnsi="Arial" w:cs="Arial"/>
          <w:sz w:val="22"/>
          <w:szCs w:val="22"/>
        </w:rPr>
        <w:t>,</w:t>
      </w:r>
      <w:r w:rsidR="00BA1095" w:rsidRPr="00A34715">
        <w:rPr>
          <w:rFonts w:ascii="Arial" w:hAnsi="Arial" w:cs="Arial"/>
          <w:sz w:val="22"/>
          <w:szCs w:val="22"/>
        </w:rPr>
        <w:t xml:space="preserve"> </w:t>
      </w:r>
      <w:r w:rsidR="009B1546">
        <w:rPr>
          <w:rFonts w:ascii="Arial" w:hAnsi="Arial" w:cs="Arial"/>
          <w:sz w:val="22"/>
          <w:szCs w:val="22"/>
        </w:rPr>
        <w:t xml:space="preserve">K. </w:t>
      </w:r>
      <w:r w:rsidR="00E24A7E" w:rsidRPr="00A34715">
        <w:rPr>
          <w:rFonts w:ascii="Arial" w:hAnsi="Arial" w:cs="Arial"/>
          <w:sz w:val="22"/>
          <w:szCs w:val="22"/>
        </w:rPr>
        <w:t xml:space="preserve">and </w:t>
      </w:r>
      <w:r w:rsidRPr="00A34715">
        <w:rPr>
          <w:rFonts w:ascii="Arial" w:hAnsi="Arial" w:cs="Arial"/>
          <w:sz w:val="22"/>
          <w:szCs w:val="22"/>
        </w:rPr>
        <w:t>Arthur, M.,</w:t>
      </w:r>
      <w:r w:rsidR="00A34715">
        <w:rPr>
          <w:rFonts w:ascii="Arial" w:hAnsi="Arial" w:cs="Arial"/>
          <w:sz w:val="22"/>
          <w:szCs w:val="22"/>
        </w:rPr>
        <w:t xml:space="preserve"> </w:t>
      </w:r>
      <w:r w:rsidRPr="00A34715">
        <w:rPr>
          <w:rFonts w:ascii="Arial" w:hAnsi="Arial" w:cs="Arial"/>
          <w:sz w:val="22"/>
          <w:szCs w:val="22"/>
        </w:rPr>
        <w:t>(2001).</w:t>
      </w:r>
      <w:proofErr w:type="gramEnd"/>
      <w:r w:rsidRPr="00A34715">
        <w:rPr>
          <w:rFonts w:ascii="Arial" w:hAnsi="Arial" w:cs="Arial"/>
          <w:sz w:val="22"/>
          <w:szCs w:val="22"/>
        </w:rPr>
        <w:t xml:space="preserve"> </w:t>
      </w:r>
      <w:proofErr w:type="gramStart"/>
      <w:r w:rsidRPr="00A34715">
        <w:rPr>
          <w:rFonts w:ascii="Arial" w:hAnsi="Arial" w:cs="Arial"/>
          <w:sz w:val="22"/>
          <w:szCs w:val="22"/>
        </w:rPr>
        <w:t>How to be a successful career capitalist.</w:t>
      </w:r>
      <w:proofErr w:type="gramEnd"/>
      <w:r w:rsidRPr="00A34715">
        <w:rPr>
          <w:rFonts w:ascii="Arial" w:hAnsi="Arial" w:cs="Arial"/>
          <w:sz w:val="22"/>
          <w:szCs w:val="22"/>
        </w:rPr>
        <w:t xml:space="preserve"> </w:t>
      </w:r>
      <w:r w:rsidRPr="00A34715">
        <w:rPr>
          <w:rFonts w:ascii="Arial" w:hAnsi="Arial" w:cs="Arial"/>
          <w:i/>
          <w:sz w:val="22"/>
          <w:szCs w:val="22"/>
        </w:rPr>
        <w:t xml:space="preserve">Organizational Dynamics, </w:t>
      </w:r>
      <w:r w:rsidRPr="00A34715">
        <w:rPr>
          <w:rFonts w:ascii="Arial" w:hAnsi="Arial" w:cs="Arial"/>
          <w:sz w:val="22"/>
          <w:szCs w:val="22"/>
        </w:rPr>
        <w:t>Vol., No?</w:t>
      </w:r>
    </w:p>
    <w:p w:rsidR="00A34715" w:rsidRDefault="00A34715" w:rsidP="00A34715">
      <w:pPr>
        <w:pStyle w:val="BodyText"/>
        <w:spacing w:line="276" w:lineRule="auto"/>
        <w:rPr>
          <w:rFonts w:ascii="Arial" w:hAnsi="Arial" w:cs="Arial"/>
          <w:sz w:val="22"/>
          <w:szCs w:val="22"/>
          <w:lang w:val="en-NZ"/>
        </w:rPr>
      </w:pPr>
    </w:p>
    <w:p w:rsidR="00E24A7E" w:rsidRPr="00A34715" w:rsidRDefault="009B1546" w:rsidP="00A34715">
      <w:pPr>
        <w:pStyle w:val="BodyText"/>
        <w:spacing w:line="276" w:lineRule="auto"/>
        <w:ind w:left="709" w:hanging="709"/>
        <w:rPr>
          <w:rFonts w:ascii="Arial" w:hAnsi="Arial" w:cs="Arial"/>
          <w:sz w:val="22"/>
          <w:szCs w:val="22"/>
        </w:rPr>
      </w:pPr>
      <w:proofErr w:type="spellStart"/>
      <w:r>
        <w:rPr>
          <w:rFonts w:ascii="Arial" w:hAnsi="Arial" w:cs="Arial"/>
          <w:sz w:val="22"/>
          <w:szCs w:val="22"/>
          <w:lang w:val="en-NZ"/>
        </w:rPr>
        <w:t>Inkson</w:t>
      </w:r>
      <w:proofErr w:type="spellEnd"/>
      <w:r>
        <w:rPr>
          <w:rFonts w:ascii="Arial" w:hAnsi="Arial" w:cs="Arial"/>
          <w:sz w:val="22"/>
          <w:szCs w:val="22"/>
          <w:lang w:val="en-NZ"/>
        </w:rPr>
        <w:t>, K.</w:t>
      </w:r>
      <w:r w:rsidR="00E24A7E">
        <w:rPr>
          <w:rFonts w:ascii="Arial" w:hAnsi="Arial" w:cs="Arial"/>
          <w:sz w:val="22"/>
          <w:szCs w:val="22"/>
          <w:lang w:val="en-NZ"/>
        </w:rPr>
        <w:t xml:space="preserve"> </w:t>
      </w:r>
      <w:proofErr w:type="gramStart"/>
      <w:r w:rsidR="00E24A7E">
        <w:rPr>
          <w:rFonts w:ascii="Arial" w:hAnsi="Arial" w:cs="Arial"/>
          <w:sz w:val="22"/>
          <w:szCs w:val="22"/>
          <w:lang w:val="en-NZ"/>
        </w:rPr>
        <w:t xml:space="preserve">and </w:t>
      </w:r>
      <w:r w:rsidR="00E24A7E" w:rsidRPr="00E24A7E">
        <w:rPr>
          <w:rFonts w:ascii="Arial" w:hAnsi="Arial" w:cs="Arial"/>
          <w:sz w:val="22"/>
          <w:szCs w:val="22"/>
          <w:lang w:val="en-NZ"/>
        </w:rPr>
        <w:t xml:space="preserve"> Myers</w:t>
      </w:r>
      <w:proofErr w:type="gramEnd"/>
      <w:r w:rsidR="00E24A7E" w:rsidRPr="00E24A7E">
        <w:rPr>
          <w:rFonts w:ascii="Arial" w:hAnsi="Arial" w:cs="Arial"/>
          <w:sz w:val="22"/>
          <w:szCs w:val="22"/>
          <w:lang w:val="en-NZ"/>
        </w:rPr>
        <w:t xml:space="preserve">, B., (2003). “The Big O.E.”: Self-directed travel and career development. </w:t>
      </w:r>
      <w:r w:rsidR="00E24A7E" w:rsidRPr="00E24A7E">
        <w:rPr>
          <w:rFonts w:ascii="Arial" w:hAnsi="Arial" w:cs="Arial"/>
          <w:i/>
          <w:sz w:val="22"/>
          <w:szCs w:val="22"/>
          <w:lang w:val="en-NZ"/>
        </w:rPr>
        <w:t>Career Development International</w:t>
      </w:r>
      <w:r w:rsidR="00E24A7E">
        <w:rPr>
          <w:rFonts w:ascii="Arial" w:hAnsi="Arial" w:cs="Arial"/>
          <w:sz w:val="22"/>
          <w:szCs w:val="22"/>
          <w:lang w:val="en-NZ"/>
        </w:rPr>
        <w:t xml:space="preserve">, 8, 4, </w:t>
      </w:r>
      <w:r w:rsidR="00E24A7E" w:rsidRPr="00E24A7E">
        <w:rPr>
          <w:rFonts w:ascii="Arial" w:hAnsi="Arial" w:cs="Arial"/>
          <w:sz w:val="22"/>
          <w:szCs w:val="22"/>
          <w:lang w:val="en-NZ"/>
        </w:rPr>
        <w:t>170</w:t>
      </w:r>
      <w:r w:rsidR="00E24A7E">
        <w:rPr>
          <w:rFonts w:ascii="Arial" w:hAnsi="Arial" w:cs="Arial"/>
          <w:sz w:val="22"/>
          <w:szCs w:val="22"/>
          <w:lang w:val="en-NZ"/>
        </w:rPr>
        <w:t xml:space="preserve"> </w:t>
      </w:r>
      <w:r w:rsidR="00E24A7E" w:rsidRPr="00E24A7E">
        <w:rPr>
          <w:rFonts w:ascii="Arial" w:hAnsi="Arial" w:cs="Arial"/>
          <w:sz w:val="22"/>
          <w:szCs w:val="22"/>
          <w:lang w:val="en-NZ"/>
        </w:rPr>
        <w:t>-</w:t>
      </w:r>
      <w:r w:rsidR="00E24A7E">
        <w:rPr>
          <w:rFonts w:ascii="Arial" w:hAnsi="Arial" w:cs="Arial"/>
          <w:sz w:val="22"/>
          <w:szCs w:val="22"/>
          <w:lang w:val="en-NZ"/>
        </w:rPr>
        <w:t xml:space="preserve"> </w:t>
      </w:r>
      <w:r w:rsidR="00E24A7E" w:rsidRPr="00E24A7E">
        <w:rPr>
          <w:rFonts w:ascii="Arial" w:hAnsi="Arial" w:cs="Arial"/>
          <w:sz w:val="22"/>
          <w:szCs w:val="22"/>
          <w:lang w:val="en-NZ"/>
        </w:rPr>
        <w:t xml:space="preserve">181. </w:t>
      </w:r>
    </w:p>
    <w:p w:rsidR="00A34715" w:rsidRDefault="00A34715" w:rsidP="00A34715">
      <w:pPr>
        <w:autoSpaceDE w:val="0"/>
        <w:autoSpaceDN w:val="0"/>
        <w:adjustRightInd w:val="0"/>
        <w:ind w:left="709" w:hanging="709"/>
        <w:rPr>
          <w:rFonts w:ascii="Arial" w:hAnsi="Arial" w:cs="Arial"/>
          <w:lang w:val="en-US"/>
        </w:rPr>
      </w:pPr>
    </w:p>
    <w:p w:rsidR="00A34715" w:rsidRDefault="00A34715" w:rsidP="00A34715">
      <w:pPr>
        <w:autoSpaceDE w:val="0"/>
        <w:autoSpaceDN w:val="0"/>
        <w:adjustRightInd w:val="0"/>
        <w:ind w:left="709" w:hanging="709"/>
        <w:rPr>
          <w:rFonts w:ascii="Arial" w:hAnsi="Arial" w:cs="Arial"/>
          <w:lang w:val="en-US"/>
        </w:rPr>
      </w:pPr>
      <w:proofErr w:type="spellStart"/>
      <w:r>
        <w:rPr>
          <w:rFonts w:ascii="Arial" w:hAnsi="Arial" w:cs="Arial"/>
          <w:lang w:val="en-US"/>
        </w:rPr>
        <w:t>Inkson</w:t>
      </w:r>
      <w:proofErr w:type="spellEnd"/>
      <w:r>
        <w:rPr>
          <w:rFonts w:ascii="Arial" w:hAnsi="Arial" w:cs="Arial"/>
          <w:lang w:val="en-US"/>
        </w:rPr>
        <w:t xml:space="preserve">, K., </w:t>
      </w:r>
      <w:proofErr w:type="spellStart"/>
      <w:r>
        <w:rPr>
          <w:rFonts w:ascii="Arial" w:hAnsi="Arial" w:cs="Arial"/>
          <w:lang w:val="en-US"/>
        </w:rPr>
        <w:t>Gunz</w:t>
      </w:r>
      <w:proofErr w:type="spellEnd"/>
      <w:r>
        <w:rPr>
          <w:rFonts w:ascii="Arial" w:hAnsi="Arial" w:cs="Arial"/>
          <w:lang w:val="en-US"/>
        </w:rPr>
        <w:t xml:space="preserve">, H., Ganesh, S. and Roper, J. (2012). </w:t>
      </w:r>
      <w:proofErr w:type="spellStart"/>
      <w:r>
        <w:rPr>
          <w:rFonts w:ascii="Arial" w:hAnsi="Arial" w:cs="Arial"/>
          <w:lang w:val="en-US"/>
        </w:rPr>
        <w:t>Boundaryless</w:t>
      </w:r>
      <w:proofErr w:type="spellEnd"/>
      <w:r>
        <w:rPr>
          <w:rFonts w:ascii="Arial" w:hAnsi="Arial" w:cs="Arial"/>
          <w:lang w:val="en-US"/>
        </w:rPr>
        <w:t xml:space="preserve"> Careers: Bringing Back Boundaries. </w:t>
      </w:r>
      <w:proofErr w:type="gramStart"/>
      <w:r>
        <w:rPr>
          <w:rFonts w:ascii="Arial" w:hAnsi="Arial" w:cs="Arial"/>
          <w:i/>
          <w:lang w:val="en-US"/>
        </w:rPr>
        <w:t>Organization Studies.</w:t>
      </w:r>
      <w:proofErr w:type="gramEnd"/>
      <w:r>
        <w:rPr>
          <w:rFonts w:ascii="Arial" w:hAnsi="Arial" w:cs="Arial"/>
          <w:i/>
          <w:lang w:val="en-US"/>
        </w:rPr>
        <w:t xml:space="preserve"> </w:t>
      </w:r>
      <w:r>
        <w:rPr>
          <w:rFonts w:ascii="Arial" w:hAnsi="Arial" w:cs="Arial"/>
          <w:lang w:val="en-US"/>
        </w:rPr>
        <w:t>33, 323 – 340.</w:t>
      </w:r>
    </w:p>
    <w:p w:rsidR="00602310" w:rsidRDefault="00602310" w:rsidP="00602310">
      <w:pPr>
        <w:autoSpaceDE w:val="0"/>
        <w:autoSpaceDN w:val="0"/>
        <w:adjustRightInd w:val="0"/>
        <w:ind w:left="709" w:hanging="709"/>
        <w:rPr>
          <w:rFonts w:ascii="Arial" w:hAnsi="Arial" w:cs="Arial"/>
          <w:lang w:val="en-US"/>
        </w:rPr>
      </w:pPr>
      <w:proofErr w:type="spellStart"/>
      <w:r w:rsidRPr="000077B1">
        <w:rPr>
          <w:rFonts w:ascii="Arial" w:hAnsi="Arial" w:cs="Arial"/>
        </w:rPr>
        <w:t>Inkson</w:t>
      </w:r>
      <w:proofErr w:type="spellEnd"/>
      <w:r w:rsidRPr="000077B1">
        <w:rPr>
          <w:rFonts w:ascii="Arial" w:hAnsi="Arial" w:cs="Arial"/>
        </w:rPr>
        <w:t>, K</w:t>
      </w:r>
      <w:r>
        <w:rPr>
          <w:rFonts w:ascii="Arial" w:hAnsi="Arial" w:cs="Arial"/>
        </w:rPr>
        <w:t xml:space="preserve">. and Richardson, J., </w:t>
      </w:r>
      <w:r w:rsidRPr="000077B1">
        <w:rPr>
          <w:rFonts w:ascii="Arial" w:hAnsi="Arial" w:cs="Arial"/>
        </w:rPr>
        <w:t>(2010)</w:t>
      </w:r>
      <w:r>
        <w:rPr>
          <w:rFonts w:ascii="Arial" w:hAnsi="Arial" w:cs="Arial"/>
        </w:rPr>
        <w:t>.</w:t>
      </w:r>
      <w:r w:rsidRPr="000077B1">
        <w:rPr>
          <w:rFonts w:ascii="Arial" w:hAnsi="Arial" w:cs="Arial"/>
        </w:rPr>
        <w:t xml:space="preserve"> </w:t>
      </w:r>
      <w:r>
        <w:rPr>
          <w:rFonts w:ascii="Arial" w:hAnsi="Arial" w:cs="Arial"/>
        </w:rPr>
        <w:t>“</w:t>
      </w:r>
      <w:r w:rsidRPr="000077B1">
        <w:rPr>
          <w:rFonts w:ascii="Arial" w:hAnsi="Arial" w:cs="Arial"/>
        </w:rPr>
        <w:t>Self-initiated foreign experience as a field of study: Some issues of terminology, definition and research direction.</w:t>
      </w:r>
      <w:r>
        <w:rPr>
          <w:rFonts w:ascii="Arial" w:hAnsi="Arial" w:cs="Arial"/>
        </w:rPr>
        <w:t xml:space="preserve">” </w:t>
      </w:r>
      <w:r w:rsidRPr="0074630D">
        <w:rPr>
          <w:rFonts w:ascii="Arial" w:hAnsi="Arial" w:cs="Arial"/>
          <w:lang w:val="en-US"/>
        </w:rPr>
        <w:t>Symposium</w:t>
      </w:r>
      <w:r>
        <w:rPr>
          <w:rFonts w:ascii="Arial" w:hAnsi="Arial" w:cs="Arial"/>
          <w:lang w:val="en-US"/>
        </w:rPr>
        <w:t xml:space="preserve"> paper presented</w:t>
      </w:r>
      <w:r w:rsidRPr="0074630D">
        <w:rPr>
          <w:rFonts w:ascii="Arial" w:hAnsi="Arial" w:cs="Arial"/>
          <w:lang w:val="en-US"/>
        </w:rPr>
        <w:t xml:space="preserve"> </w:t>
      </w:r>
      <w:r>
        <w:rPr>
          <w:rFonts w:ascii="Arial" w:hAnsi="Arial" w:cs="Arial"/>
          <w:lang w:val="en-US"/>
        </w:rPr>
        <w:t>at American Academy of Management Annual Meeting</w:t>
      </w:r>
      <w:proofErr w:type="gramStart"/>
      <w:r>
        <w:rPr>
          <w:rFonts w:ascii="Arial" w:hAnsi="Arial" w:cs="Arial"/>
          <w:lang w:val="en-US"/>
        </w:rPr>
        <w:t>,  August</w:t>
      </w:r>
      <w:proofErr w:type="gramEnd"/>
      <w:r>
        <w:rPr>
          <w:rFonts w:ascii="Arial" w:hAnsi="Arial" w:cs="Arial"/>
          <w:lang w:val="en-US"/>
        </w:rPr>
        <w:t xml:space="preserve"> 6–10, Montreal.</w:t>
      </w:r>
    </w:p>
    <w:p w:rsidR="00BB24B9" w:rsidRDefault="004B320E" w:rsidP="006D5750">
      <w:pPr>
        <w:ind w:left="709" w:hanging="709"/>
        <w:rPr>
          <w:rFonts w:ascii="Arial" w:hAnsi="Arial" w:cs="Arial"/>
        </w:rPr>
      </w:pPr>
      <w:proofErr w:type="gramStart"/>
      <w:r>
        <w:rPr>
          <w:rFonts w:ascii="Arial" w:hAnsi="Arial" w:cs="Arial"/>
        </w:rPr>
        <w:t>Lough, B.J. (2010</w:t>
      </w:r>
      <w:r w:rsidR="00BB24B9" w:rsidRPr="00F62775">
        <w:rPr>
          <w:rFonts w:ascii="Arial" w:hAnsi="Arial" w:cs="Arial"/>
        </w:rPr>
        <w:t>).</w:t>
      </w:r>
      <w:proofErr w:type="gramEnd"/>
      <w:r w:rsidR="00BB24B9" w:rsidRPr="00F62775">
        <w:rPr>
          <w:rFonts w:ascii="Arial" w:hAnsi="Arial" w:cs="Arial"/>
        </w:rPr>
        <w:t xml:space="preserve"> </w:t>
      </w:r>
      <w:proofErr w:type="gramStart"/>
      <w:r w:rsidR="00BB24B9" w:rsidRPr="00F62775">
        <w:rPr>
          <w:rFonts w:ascii="Arial" w:hAnsi="Arial" w:cs="Arial"/>
          <w:i/>
        </w:rPr>
        <w:t>International volunteerism in the United States, 2008</w:t>
      </w:r>
      <w:r>
        <w:rPr>
          <w:rFonts w:ascii="Arial" w:hAnsi="Arial" w:cs="Arial"/>
          <w:i/>
        </w:rPr>
        <w:t xml:space="preserve"> </w:t>
      </w:r>
      <w:r>
        <w:rPr>
          <w:rFonts w:ascii="Arial" w:hAnsi="Arial" w:cs="Arial"/>
        </w:rPr>
        <w:t>(CSD Research Brief 10 – 11).</w:t>
      </w:r>
      <w:proofErr w:type="gramEnd"/>
      <w:r>
        <w:rPr>
          <w:rFonts w:ascii="Arial" w:hAnsi="Arial" w:cs="Arial"/>
        </w:rPr>
        <w:t xml:space="preserve"> St Louis, MO: Washington University, Centre for Social Development.</w:t>
      </w:r>
    </w:p>
    <w:p w:rsidR="00461BCC" w:rsidRPr="00461BCC" w:rsidRDefault="00461BCC" w:rsidP="006D5750">
      <w:pPr>
        <w:ind w:left="709" w:hanging="709"/>
        <w:rPr>
          <w:rFonts w:ascii="Arial" w:hAnsi="Arial" w:cs="Arial"/>
        </w:rPr>
      </w:pPr>
      <w:proofErr w:type="spellStart"/>
      <w:r>
        <w:rPr>
          <w:rFonts w:ascii="Arial" w:hAnsi="Arial" w:cs="Arial"/>
        </w:rPr>
        <w:t>Maniero</w:t>
      </w:r>
      <w:proofErr w:type="spellEnd"/>
      <w:r>
        <w:rPr>
          <w:rFonts w:ascii="Arial" w:hAnsi="Arial" w:cs="Arial"/>
        </w:rPr>
        <w:t xml:space="preserve">, L.A. </w:t>
      </w:r>
      <w:proofErr w:type="gramStart"/>
      <w:r>
        <w:rPr>
          <w:rFonts w:ascii="Arial" w:hAnsi="Arial" w:cs="Arial"/>
        </w:rPr>
        <w:t xml:space="preserve">and </w:t>
      </w:r>
      <w:r w:rsidRPr="00461BCC">
        <w:rPr>
          <w:rFonts w:ascii="Arial" w:hAnsi="Arial" w:cs="Arial"/>
        </w:rPr>
        <w:t xml:space="preserve"> Sullivan</w:t>
      </w:r>
      <w:proofErr w:type="gramEnd"/>
      <w:r w:rsidRPr="00461BCC">
        <w:rPr>
          <w:rFonts w:ascii="Arial" w:hAnsi="Arial" w:cs="Arial"/>
        </w:rPr>
        <w:t xml:space="preserve">, S.E. 2005, ‘Kaleidoscope careers: An alternative explanation of the “opt out” revolution’, </w:t>
      </w:r>
      <w:r w:rsidRPr="00461BCC">
        <w:rPr>
          <w:rFonts w:ascii="Arial" w:hAnsi="Arial" w:cs="Arial"/>
          <w:i/>
        </w:rPr>
        <w:t xml:space="preserve">Academy of Management Executive, </w:t>
      </w:r>
      <w:r w:rsidRPr="00461BCC">
        <w:rPr>
          <w:rFonts w:ascii="Arial" w:hAnsi="Arial" w:cs="Arial"/>
        </w:rPr>
        <w:t>19, 106-123</w:t>
      </w:r>
    </w:p>
    <w:p w:rsidR="002A4C47" w:rsidRPr="002A4C47" w:rsidRDefault="009B1546" w:rsidP="002A4C47">
      <w:pPr>
        <w:pStyle w:val="Response2"/>
        <w:spacing w:line="276" w:lineRule="auto"/>
        <w:ind w:left="709" w:hanging="709"/>
        <w:rPr>
          <w:rFonts w:cs="Arial"/>
          <w:sz w:val="22"/>
          <w:szCs w:val="22"/>
        </w:rPr>
      </w:pPr>
      <w:r>
        <w:rPr>
          <w:rFonts w:cs="Arial"/>
          <w:sz w:val="22"/>
          <w:szCs w:val="22"/>
        </w:rPr>
        <w:t>McAdams, D.P.</w:t>
      </w:r>
      <w:r w:rsidR="005F78C6">
        <w:rPr>
          <w:rFonts w:cs="Arial"/>
          <w:sz w:val="22"/>
          <w:szCs w:val="22"/>
        </w:rPr>
        <w:t xml:space="preserve"> </w:t>
      </w:r>
      <w:proofErr w:type="gramStart"/>
      <w:r w:rsidR="005F78C6">
        <w:rPr>
          <w:rFonts w:cs="Arial"/>
          <w:sz w:val="22"/>
          <w:szCs w:val="22"/>
        </w:rPr>
        <w:t xml:space="preserve">and </w:t>
      </w:r>
      <w:r w:rsidR="002A4C47" w:rsidRPr="002A4C47">
        <w:rPr>
          <w:rFonts w:cs="Arial"/>
          <w:sz w:val="22"/>
          <w:szCs w:val="22"/>
        </w:rPr>
        <w:t xml:space="preserve"> Bowman</w:t>
      </w:r>
      <w:proofErr w:type="gramEnd"/>
      <w:r w:rsidR="002A4C47" w:rsidRPr="002A4C47">
        <w:rPr>
          <w:rFonts w:cs="Arial"/>
          <w:sz w:val="22"/>
          <w:szCs w:val="22"/>
        </w:rPr>
        <w:t>, P.J. (2001).</w:t>
      </w:r>
      <w:r w:rsidR="005F78C6">
        <w:rPr>
          <w:rFonts w:cs="Arial"/>
          <w:sz w:val="22"/>
          <w:szCs w:val="22"/>
        </w:rPr>
        <w:t xml:space="preserve"> In D.P. McAdams, R. </w:t>
      </w:r>
      <w:proofErr w:type="spellStart"/>
      <w:r w:rsidR="005F78C6">
        <w:rPr>
          <w:rFonts w:cs="Arial"/>
          <w:sz w:val="22"/>
          <w:szCs w:val="22"/>
        </w:rPr>
        <w:t>Josselson</w:t>
      </w:r>
      <w:proofErr w:type="spellEnd"/>
      <w:r w:rsidR="005F78C6">
        <w:rPr>
          <w:rFonts w:cs="Arial"/>
          <w:sz w:val="22"/>
          <w:szCs w:val="22"/>
        </w:rPr>
        <w:t xml:space="preserve"> </w:t>
      </w:r>
      <w:proofErr w:type="gramStart"/>
      <w:r w:rsidR="005F78C6">
        <w:rPr>
          <w:rFonts w:cs="Arial"/>
          <w:sz w:val="22"/>
          <w:szCs w:val="22"/>
        </w:rPr>
        <w:t xml:space="preserve">and </w:t>
      </w:r>
      <w:r w:rsidR="002A4C47" w:rsidRPr="002A4C47">
        <w:rPr>
          <w:rFonts w:cs="Arial"/>
          <w:sz w:val="22"/>
          <w:szCs w:val="22"/>
        </w:rPr>
        <w:t xml:space="preserve"> A</w:t>
      </w:r>
      <w:proofErr w:type="gramEnd"/>
      <w:r w:rsidR="002A4C47" w:rsidRPr="002A4C47">
        <w:rPr>
          <w:rFonts w:cs="Arial"/>
          <w:sz w:val="22"/>
          <w:szCs w:val="22"/>
        </w:rPr>
        <w:t xml:space="preserve">. </w:t>
      </w:r>
      <w:proofErr w:type="spellStart"/>
      <w:r w:rsidR="002A4C47" w:rsidRPr="002A4C47">
        <w:rPr>
          <w:rFonts w:cs="Arial"/>
          <w:sz w:val="22"/>
          <w:szCs w:val="22"/>
        </w:rPr>
        <w:t>Lieblich</w:t>
      </w:r>
      <w:proofErr w:type="spellEnd"/>
      <w:r w:rsidR="002A4C47" w:rsidRPr="002A4C47">
        <w:rPr>
          <w:rFonts w:cs="Arial"/>
          <w:sz w:val="22"/>
          <w:szCs w:val="22"/>
        </w:rPr>
        <w:t xml:space="preserve"> (Eds.), </w:t>
      </w:r>
      <w:r w:rsidR="002A4C47" w:rsidRPr="002A4C47">
        <w:rPr>
          <w:rFonts w:cs="Arial"/>
          <w:i/>
          <w:sz w:val="22"/>
          <w:szCs w:val="22"/>
        </w:rPr>
        <w:t>Turns in the road: Narrative studies of lives in transition</w:t>
      </w:r>
      <w:r w:rsidR="002A4C47">
        <w:rPr>
          <w:rFonts w:cs="Arial"/>
          <w:i/>
          <w:sz w:val="22"/>
          <w:szCs w:val="22"/>
        </w:rPr>
        <w:t>,</w:t>
      </w:r>
      <w:r w:rsidR="002A4C47" w:rsidRPr="002A4C47">
        <w:rPr>
          <w:rFonts w:cs="Arial"/>
          <w:i/>
          <w:sz w:val="22"/>
          <w:szCs w:val="22"/>
        </w:rPr>
        <w:t xml:space="preserve"> </w:t>
      </w:r>
      <w:r w:rsidR="002A4C47" w:rsidRPr="002A4C47">
        <w:rPr>
          <w:rFonts w:cs="Arial"/>
          <w:sz w:val="22"/>
          <w:szCs w:val="22"/>
        </w:rPr>
        <w:t>3</w:t>
      </w:r>
      <w:r w:rsidR="002A4C47">
        <w:rPr>
          <w:rFonts w:cs="Arial"/>
          <w:sz w:val="22"/>
          <w:szCs w:val="22"/>
        </w:rPr>
        <w:t xml:space="preserve"> </w:t>
      </w:r>
      <w:r w:rsidR="002A4C47" w:rsidRPr="002A4C47">
        <w:rPr>
          <w:rFonts w:cs="Arial"/>
          <w:sz w:val="22"/>
          <w:szCs w:val="22"/>
        </w:rPr>
        <w:t>-</w:t>
      </w:r>
      <w:r w:rsidR="002A4C47">
        <w:rPr>
          <w:rFonts w:cs="Arial"/>
          <w:sz w:val="22"/>
          <w:szCs w:val="22"/>
        </w:rPr>
        <w:t xml:space="preserve"> 34</w:t>
      </w:r>
      <w:r w:rsidR="002A4C47" w:rsidRPr="002A4C47">
        <w:rPr>
          <w:rFonts w:cs="Arial"/>
          <w:sz w:val="22"/>
          <w:szCs w:val="22"/>
        </w:rPr>
        <w:t xml:space="preserve">. </w:t>
      </w:r>
      <w:r w:rsidR="002A4C47" w:rsidRPr="002A4C47">
        <w:rPr>
          <w:rFonts w:cs="Arial"/>
          <w:i/>
          <w:sz w:val="22"/>
          <w:szCs w:val="22"/>
        </w:rPr>
        <w:t xml:space="preserve"> </w:t>
      </w:r>
      <w:r w:rsidR="002A4C47" w:rsidRPr="002A4C47">
        <w:rPr>
          <w:rFonts w:cs="Arial"/>
          <w:sz w:val="22"/>
          <w:szCs w:val="22"/>
        </w:rPr>
        <w:t>Washington, DC: American Psychological Association.</w:t>
      </w:r>
    </w:p>
    <w:p w:rsidR="00814BEF" w:rsidRDefault="00814BEF" w:rsidP="002A4C47">
      <w:pPr>
        <w:ind w:left="709" w:hanging="709"/>
        <w:rPr>
          <w:rFonts w:ascii="Arial" w:hAnsi="Arial" w:cs="Arial"/>
        </w:rPr>
      </w:pPr>
      <w:proofErr w:type="gramStart"/>
      <w:r>
        <w:rPr>
          <w:rFonts w:ascii="Arial" w:hAnsi="Arial" w:cs="Arial"/>
        </w:rPr>
        <w:lastRenderedPageBreak/>
        <w:t>McBride, A.M.</w:t>
      </w:r>
      <w:r w:rsidR="004B320E">
        <w:rPr>
          <w:rFonts w:ascii="Arial" w:hAnsi="Arial" w:cs="Arial"/>
        </w:rPr>
        <w:t>, Lough, J. and</w:t>
      </w:r>
      <w:r>
        <w:rPr>
          <w:rFonts w:ascii="Arial" w:hAnsi="Arial" w:cs="Arial"/>
        </w:rPr>
        <w:t xml:space="preserve"> </w:t>
      </w:r>
      <w:proofErr w:type="spellStart"/>
      <w:r>
        <w:rPr>
          <w:rFonts w:ascii="Arial" w:hAnsi="Arial" w:cs="Arial"/>
        </w:rPr>
        <w:t>Sherraden</w:t>
      </w:r>
      <w:proofErr w:type="spellEnd"/>
      <w:r>
        <w:rPr>
          <w:rFonts w:ascii="Arial" w:hAnsi="Arial" w:cs="Arial"/>
        </w:rPr>
        <w:t>, M.S., (2012) International Service and the Perceived Impacts on Volunteers.</w:t>
      </w:r>
      <w:proofErr w:type="gramEnd"/>
      <w:r>
        <w:rPr>
          <w:rFonts w:ascii="Arial" w:hAnsi="Arial" w:cs="Arial"/>
        </w:rPr>
        <w:t xml:space="preserve"> </w:t>
      </w:r>
      <w:proofErr w:type="spellStart"/>
      <w:r>
        <w:rPr>
          <w:rFonts w:ascii="Arial" w:hAnsi="Arial" w:cs="Arial"/>
          <w:i/>
        </w:rPr>
        <w:t>Nonprofit</w:t>
      </w:r>
      <w:proofErr w:type="spellEnd"/>
      <w:r>
        <w:rPr>
          <w:rFonts w:ascii="Arial" w:hAnsi="Arial" w:cs="Arial"/>
          <w:i/>
        </w:rPr>
        <w:t xml:space="preserve"> and Voluntary Sector Quarterly</w:t>
      </w:r>
      <w:r w:rsidR="004B320E">
        <w:rPr>
          <w:rFonts w:ascii="Arial" w:hAnsi="Arial" w:cs="Arial"/>
          <w:i/>
        </w:rPr>
        <w:t xml:space="preserve">, </w:t>
      </w:r>
      <w:r w:rsidR="004B320E">
        <w:rPr>
          <w:rFonts w:ascii="Arial" w:hAnsi="Arial" w:cs="Arial"/>
        </w:rPr>
        <w:t>41, 6, 969 - 990.</w:t>
      </w:r>
    </w:p>
    <w:p w:rsidR="002A4C47" w:rsidRPr="007D46D8" w:rsidRDefault="002A4C47" w:rsidP="002A4C47">
      <w:pPr>
        <w:ind w:left="709" w:hanging="709"/>
        <w:rPr>
          <w:rFonts w:ascii="Arial" w:hAnsi="Arial" w:cs="Arial"/>
        </w:rPr>
      </w:pPr>
      <w:r w:rsidRPr="007D46D8">
        <w:rPr>
          <w:rFonts w:ascii="Arial" w:hAnsi="Arial" w:cs="Arial"/>
        </w:rPr>
        <w:t>McCormack, C</w:t>
      </w:r>
      <w:r w:rsidR="00C82CF8">
        <w:rPr>
          <w:rFonts w:ascii="Arial" w:hAnsi="Arial" w:cs="Arial"/>
        </w:rPr>
        <w:t xml:space="preserve">. </w:t>
      </w:r>
      <w:r w:rsidRPr="007D46D8">
        <w:rPr>
          <w:rFonts w:ascii="Arial" w:hAnsi="Arial" w:cs="Arial"/>
        </w:rPr>
        <w:t xml:space="preserve"> (2004)</w:t>
      </w:r>
      <w:proofErr w:type="gramStart"/>
      <w:r w:rsidR="00C82CF8">
        <w:rPr>
          <w:rFonts w:ascii="Arial" w:hAnsi="Arial" w:cs="Arial"/>
        </w:rPr>
        <w:t xml:space="preserve">. </w:t>
      </w:r>
      <w:r w:rsidRPr="007D46D8">
        <w:rPr>
          <w:rFonts w:ascii="Arial" w:hAnsi="Arial" w:cs="Arial"/>
        </w:rPr>
        <w:t xml:space="preserve"> </w:t>
      </w:r>
      <w:proofErr w:type="spellStart"/>
      <w:r w:rsidRPr="007D46D8">
        <w:rPr>
          <w:rFonts w:ascii="Arial" w:hAnsi="Arial" w:cs="Arial"/>
        </w:rPr>
        <w:t>Storying</w:t>
      </w:r>
      <w:proofErr w:type="spellEnd"/>
      <w:proofErr w:type="gramEnd"/>
      <w:r w:rsidRPr="007D46D8">
        <w:rPr>
          <w:rFonts w:ascii="Arial" w:hAnsi="Arial" w:cs="Arial"/>
        </w:rPr>
        <w:t xml:space="preserve"> stories: a narrative approach to in-depth interview conversations. </w:t>
      </w:r>
      <w:r w:rsidRPr="007D46D8">
        <w:rPr>
          <w:rFonts w:ascii="Arial" w:hAnsi="Arial" w:cs="Arial"/>
          <w:i/>
        </w:rPr>
        <w:t>International Journal of Social Research Methodology</w:t>
      </w:r>
      <w:r w:rsidRPr="007D46D8">
        <w:rPr>
          <w:rFonts w:ascii="Arial" w:hAnsi="Arial" w:cs="Arial"/>
        </w:rPr>
        <w:t xml:space="preserve">, </w:t>
      </w:r>
      <w:r w:rsidRPr="007D46D8">
        <w:rPr>
          <w:rFonts w:ascii="Arial" w:hAnsi="Arial" w:cs="Arial"/>
          <w:i/>
        </w:rPr>
        <w:t>7</w:t>
      </w:r>
      <w:r>
        <w:rPr>
          <w:rFonts w:ascii="Arial" w:hAnsi="Arial" w:cs="Arial"/>
        </w:rPr>
        <w:t xml:space="preserve">, </w:t>
      </w:r>
      <w:r w:rsidRPr="007D46D8">
        <w:rPr>
          <w:rFonts w:ascii="Arial" w:hAnsi="Arial" w:cs="Arial"/>
        </w:rPr>
        <w:t>3</w:t>
      </w:r>
      <w:r>
        <w:rPr>
          <w:rFonts w:ascii="Arial" w:hAnsi="Arial" w:cs="Arial"/>
        </w:rPr>
        <w:t xml:space="preserve">, </w:t>
      </w:r>
      <w:proofErr w:type="gramStart"/>
      <w:r>
        <w:rPr>
          <w:rFonts w:ascii="Arial" w:hAnsi="Arial" w:cs="Arial"/>
        </w:rPr>
        <w:t>219  –</w:t>
      </w:r>
      <w:proofErr w:type="gramEnd"/>
      <w:r>
        <w:rPr>
          <w:rFonts w:ascii="Arial" w:hAnsi="Arial" w:cs="Arial"/>
        </w:rPr>
        <w:t xml:space="preserve"> </w:t>
      </w:r>
      <w:r w:rsidRPr="007D46D8">
        <w:rPr>
          <w:rFonts w:ascii="Arial" w:hAnsi="Arial" w:cs="Arial"/>
        </w:rPr>
        <w:t>236</w:t>
      </w:r>
      <w:r>
        <w:rPr>
          <w:rFonts w:ascii="Arial" w:hAnsi="Arial" w:cs="Arial"/>
        </w:rPr>
        <w:t>.</w:t>
      </w:r>
    </w:p>
    <w:p w:rsidR="000E17FB" w:rsidRPr="000E17FB" w:rsidRDefault="000E17FB" w:rsidP="000E17FB">
      <w:pPr>
        <w:pStyle w:val="BodyText"/>
        <w:spacing w:line="276" w:lineRule="auto"/>
        <w:ind w:left="709" w:hanging="709"/>
        <w:rPr>
          <w:rFonts w:ascii="Arial" w:hAnsi="Arial" w:cs="Arial"/>
          <w:sz w:val="22"/>
          <w:szCs w:val="22"/>
        </w:rPr>
      </w:pPr>
      <w:r>
        <w:rPr>
          <w:rFonts w:ascii="Arial" w:hAnsi="Arial" w:cs="Arial"/>
          <w:sz w:val="22"/>
          <w:szCs w:val="22"/>
        </w:rPr>
        <w:t xml:space="preserve">Myers, B. </w:t>
      </w:r>
      <w:proofErr w:type="gramStart"/>
      <w:r>
        <w:rPr>
          <w:rFonts w:ascii="Arial" w:hAnsi="Arial" w:cs="Arial"/>
          <w:sz w:val="22"/>
          <w:szCs w:val="22"/>
        </w:rPr>
        <w:t xml:space="preserve">and </w:t>
      </w:r>
      <w:r w:rsidRPr="000E17FB">
        <w:rPr>
          <w:rFonts w:ascii="Arial" w:hAnsi="Arial" w:cs="Arial"/>
          <w:sz w:val="22"/>
          <w:szCs w:val="22"/>
        </w:rPr>
        <w:t xml:space="preserve"> </w:t>
      </w:r>
      <w:proofErr w:type="spellStart"/>
      <w:r w:rsidRPr="000E17FB">
        <w:rPr>
          <w:rFonts w:ascii="Arial" w:hAnsi="Arial" w:cs="Arial"/>
          <w:sz w:val="22"/>
          <w:szCs w:val="22"/>
        </w:rPr>
        <w:t>Inkson</w:t>
      </w:r>
      <w:proofErr w:type="spellEnd"/>
      <w:proofErr w:type="gramEnd"/>
      <w:r w:rsidRPr="000E17FB">
        <w:rPr>
          <w:rFonts w:ascii="Arial" w:hAnsi="Arial" w:cs="Arial"/>
          <w:sz w:val="22"/>
          <w:szCs w:val="22"/>
        </w:rPr>
        <w:t xml:space="preserve"> K. (2003). ‘</w:t>
      </w:r>
      <w:proofErr w:type="gramStart"/>
      <w:r w:rsidRPr="000E17FB">
        <w:rPr>
          <w:rFonts w:ascii="Arial" w:hAnsi="Arial" w:cs="Arial"/>
          <w:sz w:val="22"/>
          <w:szCs w:val="22"/>
        </w:rPr>
        <w:t>“ The</w:t>
      </w:r>
      <w:proofErr w:type="gramEnd"/>
      <w:r w:rsidRPr="000E17FB">
        <w:rPr>
          <w:rFonts w:ascii="Arial" w:hAnsi="Arial" w:cs="Arial"/>
          <w:sz w:val="22"/>
          <w:szCs w:val="22"/>
        </w:rPr>
        <w:t xml:space="preserve"> big OE”: How it works and what it can do for New Zealand’  </w:t>
      </w:r>
      <w:r w:rsidRPr="000E17FB">
        <w:rPr>
          <w:rFonts w:ascii="Arial" w:hAnsi="Arial" w:cs="Arial"/>
          <w:i/>
          <w:sz w:val="22"/>
          <w:szCs w:val="22"/>
        </w:rPr>
        <w:t>University of Auckland Business Review</w:t>
      </w:r>
      <w:r w:rsidRPr="000E17FB">
        <w:rPr>
          <w:rFonts w:ascii="Arial" w:hAnsi="Arial" w:cs="Arial"/>
          <w:sz w:val="22"/>
          <w:szCs w:val="22"/>
        </w:rPr>
        <w:t>, 5,</w:t>
      </w:r>
      <w:r>
        <w:rPr>
          <w:rFonts w:ascii="Arial" w:hAnsi="Arial" w:cs="Arial"/>
          <w:sz w:val="22"/>
          <w:szCs w:val="22"/>
        </w:rPr>
        <w:t xml:space="preserve"> 1</w:t>
      </w:r>
      <w:r w:rsidRPr="000E17FB">
        <w:rPr>
          <w:rFonts w:ascii="Arial" w:hAnsi="Arial" w:cs="Arial"/>
          <w:sz w:val="22"/>
          <w:szCs w:val="22"/>
        </w:rPr>
        <w:t>,  44-54.</w:t>
      </w:r>
    </w:p>
    <w:p w:rsidR="000E17FB" w:rsidRDefault="000E17FB" w:rsidP="002A4C47">
      <w:pPr>
        <w:pStyle w:val="BodyText"/>
        <w:spacing w:line="276" w:lineRule="auto"/>
        <w:ind w:left="709" w:hanging="709"/>
        <w:rPr>
          <w:rFonts w:ascii="Arial" w:hAnsi="Arial" w:cs="Arial"/>
          <w:sz w:val="22"/>
          <w:szCs w:val="22"/>
        </w:rPr>
      </w:pPr>
    </w:p>
    <w:p w:rsidR="00A03803" w:rsidRPr="00A03803" w:rsidRDefault="00A03803" w:rsidP="002A4C47">
      <w:pPr>
        <w:pStyle w:val="BodyText"/>
        <w:spacing w:line="276" w:lineRule="auto"/>
        <w:ind w:left="709" w:hanging="709"/>
        <w:rPr>
          <w:rFonts w:ascii="Arial" w:hAnsi="Arial" w:cs="Arial"/>
          <w:sz w:val="22"/>
          <w:szCs w:val="22"/>
        </w:rPr>
      </w:pPr>
      <w:r>
        <w:rPr>
          <w:rFonts w:ascii="Arial" w:hAnsi="Arial" w:cs="Arial"/>
          <w:sz w:val="22"/>
          <w:szCs w:val="22"/>
        </w:rPr>
        <w:t xml:space="preserve">Myers, B. </w:t>
      </w:r>
      <w:proofErr w:type="gramStart"/>
      <w:r>
        <w:rPr>
          <w:rFonts w:ascii="Arial" w:hAnsi="Arial" w:cs="Arial"/>
          <w:sz w:val="22"/>
          <w:szCs w:val="22"/>
        </w:rPr>
        <w:t xml:space="preserve">and </w:t>
      </w:r>
      <w:r w:rsidRPr="00A03803">
        <w:rPr>
          <w:rFonts w:ascii="Arial" w:hAnsi="Arial" w:cs="Arial"/>
          <w:sz w:val="22"/>
          <w:szCs w:val="22"/>
        </w:rPr>
        <w:t xml:space="preserve"> Pringle</w:t>
      </w:r>
      <w:proofErr w:type="gramEnd"/>
      <w:r w:rsidRPr="00A03803">
        <w:rPr>
          <w:rFonts w:ascii="Arial" w:hAnsi="Arial" w:cs="Arial"/>
          <w:sz w:val="22"/>
          <w:szCs w:val="22"/>
        </w:rPr>
        <w:t xml:space="preserve">, J. (2005). </w:t>
      </w:r>
      <w:proofErr w:type="spellStart"/>
      <w:r w:rsidRPr="00A03803">
        <w:rPr>
          <w:rFonts w:ascii="Arial" w:hAnsi="Arial" w:cs="Arial"/>
          <w:sz w:val="22"/>
          <w:szCs w:val="22"/>
        </w:rPr>
        <w:t>Self initiated</w:t>
      </w:r>
      <w:proofErr w:type="spellEnd"/>
      <w:r w:rsidRPr="00A03803">
        <w:rPr>
          <w:rFonts w:ascii="Arial" w:hAnsi="Arial" w:cs="Arial"/>
          <w:sz w:val="22"/>
          <w:szCs w:val="22"/>
        </w:rPr>
        <w:t xml:space="preserve"> foreign experiences as accelerated development: Influences of gender. </w:t>
      </w:r>
      <w:r w:rsidRPr="00A03803">
        <w:rPr>
          <w:rFonts w:ascii="Arial" w:hAnsi="Arial" w:cs="Arial"/>
          <w:i/>
          <w:sz w:val="22"/>
          <w:szCs w:val="22"/>
        </w:rPr>
        <w:t>Journal of World Business,</w:t>
      </w:r>
      <w:r w:rsidRPr="00A03803">
        <w:rPr>
          <w:rFonts w:ascii="Arial" w:hAnsi="Arial" w:cs="Arial"/>
          <w:sz w:val="22"/>
          <w:szCs w:val="22"/>
        </w:rPr>
        <w:t xml:space="preserve"> 40,</w:t>
      </w:r>
      <w:r>
        <w:rPr>
          <w:rFonts w:ascii="Arial" w:hAnsi="Arial" w:cs="Arial"/>
          <w:sz w:val="22"/>
          <w:szCs w:val="22"/>
        </w:rPr>
        <w:t xml:space="preserve"> 40</w:t>
      </w:r>
      <w:r w:rsidRPr="00A03803">
        <w:rPr>
          <w:rFonts w:ascii="Arial" w:hAnsi="Arial" w:cs="Arial"/>
          <w:sz w:val="22"/>
          <w:szCs w:val="22"/>
        </w:rPr>
        <w:t>, 421-431.</w:t>
      </w:r>
    </w:p>
    <w:p w:rsidR="000E17FB" w:rsidRDefault="000E17FB" w:rsidP="00E61637">
      <w:pPr>
        <w:pStyle w:val="BodyText"/>
        <w:ind w:left="709" w:hanging="709"/>
        <w:rPr>
          <w:rFonts w:ascii="Arial" w:eastAsiaTheme="minorHAnsi" w:hAnsi="Arial" w:cs="Arial"/>
          <w:sz w:val="22"/>
          <w:szCs w:val="22"/>
          <w:lang w:val="en-NZ"/>
        </w:rPr>
      </w:pPr>
    </w:p>
    <w:p w:rsidR="00E61637" w:rsidRPr="00F62775" w:rsidRDefault="009B1546" w:rsidP="00E61637">
      <w:pPr>
        <w:pStyle w:val="BodyText"/>
        <w:ind w:left="709" w:hanging="709"/>
        <w:rPr>
          <w:rFonts w:ascii="Arial" w:hAnsi="Arial" w:cs="Arial"/>
          <w:sz w:val="22"/>
          <w:szCs w:val="22"/>
        </w:rPr>
      </w:pPr>
      <w:r>
        <w:rPr>
          <w:rFonts w:ascii="Arial" w:hAnsi="Arial" w:cs="Arial"/>
          <w:sz w:val="22"/>
          <w:szCs w:val="22"/>
        </w:rPr>
        <w:t>Myers, B.</w:t>
      </w:r>
      <w:r w:rsidR="00E61637" w:rsidRPr="00F62775">
        <w:rPr>
          <w:rFonts w:ascii="Arial" w:hAnsi="Arial" w:cs="Arial"/>
          <w:sz w:val="22"/>
          <w:szCs w:val="22"/>
        </w:rPr>
        <w:t xml:space="preserve"> </w:t>
      </w:r>
      <w:proofErr w:type="gramStart"/>
      <w:r w:rsidR="00E61637" w:rsidRPr="00F62775">
        <w:rPr>
          <w:rFonts w:ascii="Arial" w:hAnsi="Arial" w:cs="Arial"/>
          <w:sz w:val="22"/>
          <w:szCs w:val="22"/>
        </w:rPr>
        <w:t>and  Pringle</w:t>
      </w:r>
      <w:proofErr w:type="gramEnd"/>
      <w:r w:rsidR="00E61637" w:rsidRPr="00F62775">
        <w:rPr>
          <w:rFonts w:ascii="Arial" w:hAnsi="Arial" w:cs="Arial"/>
          <w:sz w:val="22"/>
          <w:szCs w:val="22"/>
        </w:rPr>
        <w:t xml:space="preserve">, J. (2009, September). </w:t>
      </w:r>
      <w:r w:rsidR="00E61637" w:rsidRPr="00F62775">
        <w:rPr>
          <w:rFonts w:ascii="Arial" w:hAnsi="Arial" w:cs="Arial"/>
          <w:i/>
          <w:sz w:val="22"/>
          <w:szCs w:val="22"/>
        </w:rPr>
        <w:t xml:space="preserve">Older workers having a gap year: Seeking rejuvenation or </w:t>
      </w:r>
      <w:proofErr w:type="spellStart"/>
      <w:r w:rsidR="00E61637" w:rsidRPr="00F62775">
        <w:rPr>
          <w:rFonts w:ascii="Arial" w:hAnsi="Arial" w:cs="Arial"/>
          <w:i/>
          <w:sz w:val="22"/>
          <w:szCs w:val="22"/>
        </w:rPr>
        <w:t>signalling</w:t>
      </w:r>
      <w:proofErr w:type="spellEnd"/>
      <w:r w:rsidR="00E61637" w:rsidRPr="00F62775">
        <w:rPr>
          <w:rFonts w:ascii="Arial" w:hAnsi="Arial" w:cs="Arial"/>
          <w:i/>
          <w:sz w:val="22"/>
          <w:szCs w:val="22"/>
        </w:rPr>
        <w:t xml:space="preserve"> rejection?  </w:t>
      </w:r>
      <w:r w:rsidR="00E61637" w:rsidRPr="00F62775">
        <w:rPr>
          <w:rFonts w:ascii="Arial" w:hAnsi="Arial" w:cs="Arial"/>
          <w:sz w:val="22"/>
          <w:szCs w:val="22"/>
        </w:rPr>
        <w:t xml:space="preserve">Paper presented at the British Academy of Management Conference, Brighton, </w:t>
      </w:r>
      <w:proofErr w:type="gramStart"/>
      <w:r w:rsidR="00E61637" w:rsidRPr="00F62775">
        <w:rPr>
          <w:rFonts w:ascii="Arial" w:hAnsi="Arial" w:cs="Arial"/>
          <w:sz w:val="22"/>
          <w:szCs w:val="22"/>
        </w:rPr>
        <w:t>September</w:t>
      </w:r>
      <w:proofErr w:type="gramEnd"/>
      <w:r w:rsidR="00E61637" w:rsidRPr="00F62775">
        <w:rPr>
          <w:rFonts w:ascii="Arial" w:hAnsi="Arial" w:cs="Arial"/>
          <w:sz w:val="22"/>
          <w:szCs w:val="22"/>
        </w:rPr>
        <w:t xml:space="preserve"> 15-17.</w:t>
      </w:r>
    </w:p>
    <w:p w:rsidR="00E61637" w:rsidRPr="00F62775" w:rsidRDefault="00E61637" w:rsidP="004F2F1B">
      <w:pPr>
        <w:rPr>
          <w:rFonts w:ascii="Arial" w:hAnsi="Arial" w:cs="Arial"/>
        </w:rPr>
      </w:pPr>
    </w:p>
    <w:p w:rsidR="003D7B6A" w:rsidRDefault="003D7B6A" w:rsidP="003D7B6A">
      <w:pPr>
        <w:pStyle w:val="BodyText"/>
        <w:spacing w:line="276" w:lineRule="auto"/>
        <w:ind w:left="709" w:hanging="709"/>
        <w:rPr>
          <w:rFonts w:ascii="Arial" w:hAnsi="Arial" w:cs="Arial"/>
          <w:sz w:val="22"/>
          <w:szCs w:val="22"/>
        </w:rPr>
      </w:pPr>
      <w:r w:rsidRPr="00F62775">
        <w:rPr>
          <w:rFonts w:ascii="Arial" w:hAnsi="Arial" w:cs="Arial"/>
          <w:sz w:val="22"/>
          <w:szCs w:val="22"/>
        </w:rPr>
        <w:t>Myers, B</w:t>
      </w:r>
      <w:r w:rsidR="009B1546">
        <w:rPr>
          <w:rFonts w:ascii="Arial" w:hAnsi="Arial" w:cs="Arial"/>
          <w:sz w:val="22"/>
          <w:szCs w:val="22"/>
        </w:rPr>
        <w:t>.</w:t>
      </w:r>
      <w:r w:rsidRPr="00F62775">
        <w:rPr>
          <w:rFonts w:ascii="Arial" w:hAnsi="Arial" w:cs="Arial"/>
          <w:sz w:val="22"/>
          <w:szCs w:val="22"/>
        </w:rPr>
        <w:t xml:space="preserve"> (2011). </w:t>
      </w:r>
      <w:proofErr w:type="gramStart"/>
      <w:r w:rsidRPr="00F62775">
        <w:rPr>
          <w:rFonts w:ascii="Arial" w:hAnsi="Arial" w:cs="Arial"/>
          <w:sz w:val="22"/>
          <w:szCs w:val="22"/>
        </w:rPr>
        <w:t>Self-Initiated Expatriation (SIE) in older women: Exploring a different terrain.</w:t>
      </w:r>
      <w:proofErr w:type="gramEnd"/>
      <w:r w:rsidRPr="00F62775">
        <w:rPr>
          <w:rFonts w:ascii="Arial" w:hAnsi="Arial" w:cs="Arial"/>
          <w:sz w:val="22"/>
          <w:szCs w:val="22"/>
        </w:rPr>
        <w:t xml:space="preserve"> </w:t>
      </w:r>
      <w:r w:rsidRPr="00F62775">
        <w:rPr>
          <w:rFonts w:ascii="Arial" w:hAnsi="Arial" w:cs="Arial"/>
          <w:i/>
          <w:sz w:val="22"/>
          <w:szCs w:val="22"/>
        </w:rPr>
        <w:t xml:space="preserve">Women’s Studies Journal, </w:t>
      </w:r>
      <w:r w:rsidRPr="00BA1095">
        <w:rPr>
          <w:rFonts w:ascii="Arial" w:hAnsi="Arial" w:cs="Arial"/>
          <w:sz w:val="22"/>
          <w:szCs w:val="22"/>
        </w:rPr>
        <w:t>25</w:t>
      </w:r>
      <w:r w:rsidR="00BA1095" w:rsidRPr="00BA1095">
        <w:rPr>
          <w:rFonts w:ascii="Arial" w:hAnsi="Arial" w:cs="Arial"/>
          <w:sz w:val="22"/>
          <w:szCs w:val="22"/>
        </w:rPr>
        <w:t>,</w:t>
      </w:r>
      <w:r w:rsidR="00BA1095">
        <w:rPr>
          <w:rFonts w:ascii="Arial" w:hAnsi="Arial" w:cs="Arial"/>
          <w:sz w:val="22"/>
          <w:szCs w:val="22"/>
        </w:rPr>
        <w:t xml:space="preserve"> </w:t>
      </w:r>
      <w:r w:rsidR="00BA1095" w:rsidRPr="00BA1095">
        <w:rPr>
          <w:rFonts w:ascii="Arial" w:hAnsi="Arial" w:cs="Arial"/>
          <w:sz w:val="22"/>
          <w:szCs w:val="22"/>
        </w:rPr>
        <w:t>2</w:t>
      </w:r>
      <w:r w:rsidRPr="00BA1095">
        <w:rPr>
          <w:rFonts w:ascii="Arial" w:hAnsi="Arial" w:cs="Arial"/>
          <w:sz w:val="22"/>
          <w:szCs w:val="22"/>
        </w:rPr>
        <w:t>, 102</w:t>
      </w:r>
      <w:r w:rsidR="00BA1095" w:rsidRPr="00BA1095">
        <w:rPr>
          <w:rFonts w:ascii="Arial" w:hAnsi="Arial" w:cs="Arial"/>
          <w:sz w:val="22"/>
          <w:szCs w:val="22"/>
        </w:rPr>
        <w:t xml:space="preserve"> </w:t>
      </w:r>
      <w:r w:rsidRPr="00BA1095">
        <w:rPr>
          <w:rFonts w:ascii="Arial" w:hAnsi="Arial" w:cs="Arial"/>
          <w:sz w:val="22"/>
          <w:szCs w:val="22"/>
        </w:rPr>
        <w:t>-</w:t>
      </w:r>
      <w:r w:rsidR="00BA1095" w:rsidRPr="00BA1095">
        <w:rPr>
          <w:rFonts w:ascii="Arial" w:hAnsi="Arial" w:cs="Arial"/>
          <w:sz w:val="22"/>
          <w:szCs w:val="22"/>
        </w:rPr>
        <w:t xml:space="preserve"> </w:t>
      </w:r>
      <w:r w:rsidRPr="00BA1095">
        <w:rPr>
          <w:rFonts w:ascii="Arial" w:hAnsi="Arial" w:cs="Arial"/>
          <w:sz w:val="22"/>
          <w:szCs w:val="22"/>
        </w:rPr>
        <w:t>107.</w:t>
      </w:r>
    </w:p>
    <w:p w:rsidR="006D5750" w:rsidRDefault="006D5750" w:rsidP="003D7B6A">
      <w:pPr>
        <w:pStyle w:val="BodyText"/>
        <w:spacing w:line="276" w:lineRule="auto"/>
        <w:ind w:left="709" w:hanging="709"/>
        <w:rPr>
          <w:rFonts w:ascii="Arial" w:hAnsi="Arial" w:cs="Arial"/>
          <w:sz w:val="22"/>
          <w:szCs w:val="22"/>
        </w:rPr>
      </w:pPr>
    </w:p>
    <w:p w:rsidR="006D5750" w:rsidRPr="006D5750" w:rsidRDefault="009B1546" w:rsidP="006D5750">
      <w:pPr>
        <w:pStyle w:val="BodyText"/>
        <w:spacing w:line="276" w:lineRule="auto"/>
        <w:ind w:left="709" w:hanging="709"/>
        <w:rPr>
          <w:rFonts w:ascii="Arial" w:hAnsi="Arial" w:cs="Arial"/>
          <w:sz w:val="22"/>
          <w:szCs w:val="22"/>
        </w:rPr>
      </w:pPr>
      <w:r>
        <w:rPr>
          <w:rFonts w:ascii="Arial" w:hAnsi="Arial" w:cs="Arial"/>
          <w:sz w:val="22"/>
          <w:szCs w:val="22"/>
        </w:rPr>
        <w:t>O’Neill, D.A.</w:t>
      </w:r>
      <w:r w:rsidR="006D5750">
        <w:rPr>
          <w:rFonts w:ascii="Arial" w:hAnsi="Arial" w:cs="Arial"/>
          <w:sz w:val="22"/>
          <w:szCs w:val="22"/>
        </w:rPr>
        <w:t xml:space="preserve"> </w:t>
      </w:r>
      <w:proofErr w:type="gramStart"/>
      <w:r w:rsidR="006D5750">
        <w:rPr>
          <w:rFonts w:ascii="Arial" w:hAnsi="Arial" w:cs="Arial"/>
          <w:sz w:val="22"/>
          <w:szCs w:val="22"/>
        </w:rPr>
        <w:t xml:space="preserve">and </w:t>
      </w:r>
      <w:r w:rsidR="006D5750" w:rsidRPr="006D5750">
        <w:rPr>
          <w:rFonts w:ascii="Arial" w:hAnsi="Arial" w:cs="Arial"/>
          <w:sz w:val="22"/>
          <w:szCs w:val="22"/>
        </w:rPr>
        <w:t xml:space="preserve"> </w:t>
      </w:r>
      <w:proofErr w:type="spellStart"/>
      <w:r w:rsidR="006D5750" w:rsidRPr="006D5750">
        <w:rPr>
          <w:rFonts w:ascii="Arial" w:hAnsi="Arial" w:cs="Arial"/>
          <w:sz w:val="22"/>
          <w:szCs w:val="22"/>
        </w:rPr>
        <w:t>Bilimoria</w:t>
      </w:r>
      <w:proofErr w:type="spellEnd"/>
      <w:proofErr w:type="gramEnd"/>
      <w:r w:rsidR="006D5750" w:rsidRPr="006D5750">
        <w:rPr>
          <w:rFonts w:ascii="Arial" w:hAnsi="Arial" w:cs="Arial"/>
          <w:sz w:val="22"/>
          <w:szCs w:val="22"/>
        </w:rPr>
        <w:t xml:space="preserve">, D. (2005). Women’s career development phases: Idealism, endurance, and reinvention. </w:t>
      </w:r>
      <w:proofErr w:type="gramStart"/>
      <w:r w:rsidR="006D5750" w:rsidRPr="006D5750">
        <w:rPr>
          <w:rFonts w:ascii="Arial" w:hAnsi="Arial" w:cs="Arial"/>
          <w:i/>
          <w:sz w:val="22"/>
          <w:szCs w:val="22"/>
        </w:rPr>
        <w:t>Career develop</w:t>
      </w:r>
      <w:r w:rsidR="006D5750">
        <w:rPr>
          <w:rFonts w:ascii="Arial" w:hAnsi="Arial" w:cs="Arial"/>
          <w:i/>
          <w:sz w:val="22"/>
          <w:szCs w:val="22"/>
        </w:rPr>
        <w:t xml:space="preserve">ment International, </w:t>
      </w:r>
      <w:r w:rsidR="006D5750" w:rsidRPr="006D5750">
        <w:rPr>
          <w:rFonts w:ascii="Arial" w:hAnsi="Arial" w:cs="Arial"/>
          <w:sz w:val="22"/>
          <w:szCs w:val="22"/>
        </w:rPr>
        <w:t>10,</w:t>
      </w:r>
      <w:r w:rsidR="006D5750">
        <w:rPr>
          <w:rFonts w:ascii="Arial" w:hAnsi="Arial" w:cs="Arial"/>
          <w:i/>
          <w:sz w:val="22"/>
          <w:szCs w:val="22"/>
        </w:rPr>
        <w:t xml:space="preserve"> </w:t>
      </w:r>
      <w:r w:rsidR="006D5750" w:rsidRPr="006D5750">
        <w:rPr>
          <w:rFonts w:ascii="Arial" w:hAnsi="Arial" w:cs="Arial"/>
          <w:sz w:val="22"/>
          <w:szCs w:val="22"/>
        </w:rPr>
        <w:t>3, 168</w:t>
      </w:r>
      <w:r w:rsidR="006D5750">
        <w:rPr>
          <w:rFonts w:ascii="Arial" w:hAnsi="Arial" w:cs="Arial"/>
          <w:sz w:val="22"/>
          <w:szCs w:val="22"/>
        </w:rPr>
        <w:t xml:space="preserve"> </w:t>
      </w:r>
      <w:r w:rsidR="006D5750" w:rsidRPr="006D5750">
        <w:rPr>
          <w:rFonts w:ascii="Arial" w:hAnsi="Arial" w:cs="Arial"/>
          <w:sz w:val="22"/>
          <w:szCs w:val="22"/>
        </w:rPr>
        <w:t>-</w:t>
      </w:r>
      <w:r w:rsidR="006D5750">
        <w:rPr>
          <w:rFonts w:ascii="Arial" w:hAnsi="Arial" w:cs="Arial"/>
          <w:sz w:val="22"/>
          <w:szCs w:val="22"/>
        </w:rPr>
        <w:t xml:space="preserve"> </w:t>
      </w:r>
      <w:r w:rsidR="006D5750" w:rsidRPr="006D5750">
        <w:rPr>
          <w:rFonts w:ascii="Arial" w:hAnsi="Arial" w:cs="Arial"/>
          <w:sz w:val="22"/>
          <w:szCs w:val="22"/>
        </w:rPr>
        <w:t>189.</w:t>
      </w:r>
      <w:proofErr w:type="gramEnd"/>
    </w:p>
    <w:p w:rsidR="006D5750" w:rsidRDefault="006D5750" w:rsidP="003D7B6A">
      <w:pPr>
        <w:pStyle w:val="BodyText"/>
        <w:spacing w:line="276" w:lineRule="auto"/>
        <w:ind w:left="709" w:hanging="709"/>
        <w:rPr>
          <w:rFonts w:ascii="Arial" w:hAnsi="Arial" w:cs="Arial"/>
          <w:sz w:val="22"/>
          <w:szCs w:val="22"/>
        </w:rPr>
      </w:pPr>
    </w:p>
    <w:p w:rsidR="00521B51" w:rsidRPr="00A34715" w:rsidRDefault="00521B51" w:rsidP="006D5750">
      <w:pPr>
        <w:pStyle w:val="BodyText"/>
        <w:spacing w:line="276" w:lineRule="auto"/>
        <w:ind w:left="709" w:hanging="709"/>
        <w:rPr>
          <w:rFonts w:ascii="Arial" w:hAnsi="Arial" w:cs="Arial"/>
          <w:sz w:val="22"/>
          <w:szCs w:val="22"/>
        </w:rPr>
      </w:pPr>
      <w:proofErr w:type="gramStart"/>
      <w:r w:rsidRPr="00A34715">
        <w:rPr>
          <w:rFonts w:ascii="Arial" w:hAnsi="Arial" w:cs="Arial"/>
          <w:sz w:val="22"/>
          <w:szCs w:val="22"/>
        </w:rPr>
        <w:t>Onyx, J. (1998).</w:t>
      </w:r>
      <w:proofErr w:type="gramEnd"/>
      <w:r w:rsidRPr="00A34715">
        <w:rPr>
          <w:rFonts w:ascii="Arial" w:hAnsi="Arial" w:cs="Arial"/>
          <w:sz w:val="22"/>
          <w:szCs w:val="22"/>
        </w:rPr>
        <w:t xml:space="preserve"> Older women workers: A double jeopardy. In M. </w:t>
      </w:r>
      <w:proofErr w:type="spellStart"/>
      <w:r w:rsidRPr="00A34715">
        <w:rPr>
          <w:rFonts w:ascii="Arial" w:hAnsi="Arial" w:cs="Arial"/>
          <w:sz w:val="22"/>
          <w:szCs w:val="22"/>
        </w:rPr>
        <w:t>Patrickson</w:t>
      </w:r>
      <w:proofErr w:type="spellEnd"/>
      <w:r w:rsidRPr="00A34715">
        <w:rPr>
          <w:rFonts w:ascii="Arial" w:hAnsi="Arial" w:cs="Arial"/>
          <w:sz w:val="22"/>
          <w:szCs w:val="22"/>
        </w:rPr>
        <w:t xml:space="preserve"> and L. Hartmann (Eds.) </w:t>
      </w:r>
      <w:r w:rsidRPr="00A34715">
        <w:rPr>
          <w:rFonts w:ascii="Arial" w:hAnsi="Arial" w:cs="Arial"/>
          <w:i/>
          <w:sz w:val="22"/>
          <w:szCs w:val="22"/>
        </w:rPr>
        <w:t>Managing an Ageing Workforce.</w:t>
      </w:r>
      <w:r w:rsidR="00A34715">
        <w:rPr>
          <w:rFonts w:ascii="Arial" w:hAnsi="Arial" w:cs="Arial"/>
          <w:i/>
          <w:sz w:val="22"/>
          <w:szCs w:val="22"/>
        </w:rPr>
        <w:t xml:space="preserve"> </w:t>
      </w:r>
      <w:r w:rsidRPr="00A34715">
        <w:rPr>
          <w:rFonts w:ascii="Arial" w:hAnsi="Arial" w:cs="Arial"/>
          <w:sz w:val="22"/>
          <w:szCs w:val="22"/>
        </w:rPr>
        <w:t xml:space="preserve">Australia: </w:t>
      </w:r>
      <w:proofErr w:type="spellStart"/>
      <w:r w:rsidRPr="00A34715">
        <w:rPr>
          <w:rFonts w:ascii="Arial" w:hAnsi="Arial" w:cs="Arial"/>
          <w:sz w:val="22"/>
          <w:szCs w:val="22"/>
        </w:rPr>
        <w:t>Woodslane</w:t>
      </w:r>
      <w:proofErr w:type="spellEnd"/>
      <w:r w:rsidRPr="00A34715">
        <w:rPr>
          <w:rFonts w:ascii="Arial" w:hAnsi="Arial" w:cs="Arial"/>
          <w:sz w:val="22"/>
          <w:szCs w:val="22"/>
        </w:rPr>
        <w:t xml:space="preserve"> Pty Limited.</w:t>
      </w:r>
    </w:p>
    <w:p w:rsidR="00521B51" w:rsidRPr="00F62775" w:rsidRDefault="00521B51" w:rsidP="003D7B6A">
      <w:pPr>
        <w:pStyle w:val="BodyText"/>
        <w:spacing w:line="276" w:lineRule="auto"/>
        <w:ind w:left="709" w:hanging="709"/>
        <w:rPr>
          <w:rFonts w:ascii="Arial" w:hAnsi="Arial" w:cs="Arial"/>
          <w:sz w:val="22"/>
          <w:szCs w:val="22"/>
        </w:rPr>
      </w:pPr>
    </w:p>
    <w:p w:rsidR="00A34715" w:rsidRDefault="009B1546" w:rsidP="00A34715">
      <w:pPr>
        <w:pStyle w:val="BodyText"/>
        <w:spacing w:line="276" w:lineRule="auto"/>
        <w:ind w:left="709" w:hanging="709"/>
        <w:rPr>
          <w:rFonts w:ascii="Arial" w:hAnsi="Arial" w:cs="Arial"/>
          <w:sz w:val="22"/>
          <w:szCs w:val="22"/>
        </w:rPr>
      </w:pPr>
      <w:r>
        <w:rPr>
          <w:rFonts w:ascii="Arial" w:hAnsi="Arial" w:cs="Arial"/>
          <w:sz w:val="22"/>
          <w:szCs w:val="22"/>
        </w:rPr>
        <w:t>Pringle, J.K.</w:t>
      </w:r>
      <w:r w:rsidR="00A34715">
        <w:rPr>
          <w:rFonts w:ascii="Arial" w:hAnsi="Arial" w:cs="Arial"/>
          <w:sz w:val="22"/>
          <w:szCs w:val="22"/>
        </w:rPr>
        <w:t xml:space="preserve"> </w:t>
      </w:r>
      <w:proofErr w:type="gramStart"/>
      <w:r w:rsidR="00A34715">
        <w:rPr>
          <w:rFonts w:ascii="Arial" w:hAnsi="Arial" w:cs="Arial"/>
          <w:sz w:val="22"/>
          <w:szCs w:val="22"/>
        </w:rPr>
        <w:t>and  Mallon</w:t>
      </w:r>
      <w:proofErr w:type="gramEnd"/>
      <w:r w:rsidR="00A34715">
        <w:rPr>
          <w:rFonts w:ascii="Arial" w:hAnsi="Arial" w:cs="Arial"/>
          <w:sz w:val="22"/>
          <w:szCs w:val="22"/>
        </w:rPr>
        <w:t xml:space="preserve">, M. (2003). </w:t>
      </w:r>
      <w:r w:rsidR="00A34715" w:rsidRPr="00A34715">
        <w:rPr>
          <w:rFonts w:ascii="Arial" w:hAnsi="Arial" w:cs="Arial"/>
          <w:sz w:val="22"/>
          <w:szCs w:val="22"/>
        </w:rPr>
        <w:t xml:space="preserve">Challenges for </w:t>
      </w:r>
      <w:r w:rsidR="00A34715">
        <w:rPr>
          <w:rFonts w:ascii="Arial" w:hAnsi="Arial" w:cs="Arial"/>
          <w:sz w:val="22"/>
          <w:szCs w:val="22"/>
        </w:rPr>
        <w:t xml:space="preserve">the </w:t>
      </w:r>
      <w:proofErr w:type="spellStart"/>
      <w:r w:rsidR="00A34715">
        <w:rPr>
          <w:rFonts w:ascii="Arial" w:hAnsi="Arial" w:cs="Arial"/>
          <w:sz w:val="22"/>
          <w:szCs w:val="22"/>
        </w:rPr>
        <w:t>boundaryless</w:t>
      </w:r>
      <w:proofErr w:type="spellEnd"/>
      <w:r w:rsidR="00A34715">
        <w:rPr>
          <w:rFonts w:ascii="Arial" w:hAnsi="Arial" w:cs="Arial"/>
          <w:sz w:val="22"/>
          <w:szCs w:val="22"/>
        </w:rPr>
        <w:t xml:space="preserve"> career odyssey</w:t>
      </w:r>
      <w:r w:rsidR="00A34715" w:rsidRPr="00A34715">
        <w:rPr>
          <w:rFonts w:ascii="Arial" w:hAnsi="Arial" w:cs="Arial"/>
          <w:sz w:val="22"/>
          <w:szCs w:val="22"/>
        </w:rPr>
        <w:t>,</w:t>
      </w:r>
      <w:r w:rsidR="00A34715" w:rsidRPr="00A34715">
        <w:rPr>
          <w:rFonts w:ascii="Arial" w:hAnsi="Arial" w:cs="Arial"/>
          <w:i/>
          <w:sz w:val="22"/>
          <w:szCs w:val="22"/>
        </w:rPr>
        <w:t xml:space="preserve"> International Journal of Human Resource Management, </w:t>
      </w:r>
      <w:r w:rsidR="00A34715">
        <w:rPr>
          <w:rFonts w:ascii="Arial" w:hAnsi="Arial" w:cs="Arial"/>
          <w:sz w:val="22"/>
          <w:szCs w:val="22"/>
        </w:rPr>
        <w:t>14</w:t>
      </w:r>
      <w:r w:rsidR="00A34715" w:rsidRPr="00A34715">
        <w:rPr>
          <w:rFonts w:ascii="Arial" w:hAnsi="Arial" w:cs="Arial"/>
          <w:sz w:val="22"/>
          <w:szCs w:val="22"/>
        </w:rPr>
        <w:t xml:space="preserve"> 5, 839</w:t>
      </w:r>
      <w:r w:rsidR="00A34715">
        <w:rPr>
          <w:rFonts w:ascii="Arial" w:hAnsi="Arial" w:cs="Arial"/>
          <w:sz w:val="22"/>
          <w:szCs w:val="22"/>
        </w:rPr>
        <w:t xml:space="preserve"> </w:t>
      </w:r>
      <w:r w:rsidR="00A34715" w:rsidRPr="00A34715">
        <w:rPr>
          <w:rFonts w:ascii="Arial" w:hAnsi="Arial" w:cs="Arial"/>
          <w:sz w:val="22"/>
          <w:szCs w:val="22"/>
        </w:rPr>
        <w:t>-</w:t>
      </w:r>
      <w:r w:rsidR="00A34715">
        <w:rPr>
          <w:rFonts w:ascii="Arial" w:hAnsi="Arial" w:cs="Arial"/>
          <w:sz w:val="22"/>
          <w:szCs w:val="22"/>
        </w:rPr>
        <w:t xml:space="preserve"> </w:t>
      </w:r>
      <w:r w:rsidR="00A34715" w:rsidRPr="00A34715">
        <w:rPr>
          <w:rFonts w:ascii="Arial" w:hAnsi="Arial" w:cs="Arial"/>
          <w:sz w:val="22"/>
          <w:szCs w:val="22"/>
        </w:rPr>
        <w:t>853.</w:t>
      </w:r>
    </w:p>
    <w:p w:rsidR="00461BCC" w:rsidRDefault="00461BCC" w:rsidP="00461BCC">
      <w:pPr>
        <w:pStyle w:val="BodyText"/>
        <w:spacing w:line="276" w:lineRule="auto"/>
        <w:ind w:left="709" w:hanging="709"/>
        <w:rPr>
          <w:rFonts w:ascii="Arial" w:hAnsi="Arial" w:cs="Arial"/>
          <w:sz w:val="20"/>
        </w:rPr>
      </w:pPr>
    </w:p>
    <w:p w:rsidR="00461BCC" w:rsidRPr="00461BCC" w:rsidRDefault="009B1546" w:rsidP="00461BCC">
      <w:pPr>
        <w:pStyle w:val="BodyText"/>
        <w:spacing w:line="276" w:lineRule="auto"/>
        <w:ind w:left="709" w:hanging="709"/>
        <w:rPr>
          <w:rFonts w:ascii="Arial" w:hAnsi="Arial" w:cs="Arial"/>
          <w:sz w:val="22"/>
          <w:szCs w:val="22"/>
        </w:rPr>
      </w:pPr>
      <w:r>
        <w:rPr>
          <w:rFonts w:ascii="Arial" w:hAnsi="Arial" w:cs="Arial"/>
          <w:sz w:val="22"/>
          <w:szCs w:val="22"/>
        </w:rPr>
        <w:t>Pringle, J.K.</w:t>
      </w:r>
      <w:r w:rsidR="00461BCC">
        <w:rPr>
          <w:rFonts w:ascii="Arial" w:hAnsi="Arial" w:cs="Arial"/>
          <w:sz w:val="22"/>
          <w:szCs w:val="22"/>
        </w:rPr>
        <w:t xml:space="preserve"> </w:t>
      </w:r>
      <w:proofErr w:type="gramStart"/>
      <w:r w:rsidR="00461BCC">
        <w:rPr>
          <w:rFonts w:ascii="Arial" w:hAnsi="Arial" w:cs="Arial"/>
          <w:sz w:val="22"/>
          <w:szCs w:val="22"/>
        </w:rPr>
        <w:t xml:space="preserve">and </w:t>
      </w:r>
      <w:r w:rsidR="00461BCC" w:rsidRPr="00461BCC">
        <w:rPr>
          <w:rFonts w:ascii="Arial" w:hAnsi="Arial" w:cs="Arial"/>
          <w:sz w:val="22"/>
          <w:szCs w:val="22"/>
        </w:rPr>
        <w:t xml:space="preserve"> McCulloch</w:t>
      </w:r>
      <w:proofErr w:type="gramEnd"/>
      <w:r w:rsidR="00461BCC" w:rsidRPr="00461BCC">
        <w:rPr>
          <w:rFonts w:ascii="Arial" w:hAnsi="Arial" w:cs="Arial"/>
          <w:sz w:val="22"/>
          <w:szCs w:val="22"/>
        </w:rPr>
        <w:t xml:space="preserve"> Dixon, K. (2003). </w:t>
      </w:r>
      <w:proofErr w:type="gramStart"/>
      <w:r w:rsidR="00461BCC" w:rsidRPr="00461BCC">
        <w:rPr>
          <w:rFonts w:ascii="Arial" w:hAnsi="Arial" w:cs="Arial"/>
          <w:sz w:val="22"/>
          <w:szCs w:val="22"/>
        </w:rPr>
        <w:t xml:space="preserve">‘Reincarnating life in the careers of women’, </w:t>
      </w:r>
      <w:r w:rsidR="00461BCC" w:rsidRPr="00461BCC">
        <w:rPr>
          <w:rFonts w:ascii="Arial" w:hAnsi="Arial" w:cs="Arial"/>
          <w:i/>
          <w:sz w:val="22"/>
          <w:szCs w:val="22"/>
        </w:rPr>
        <w:t xml:space="preserve">Career Development International, </w:t>
      </w:r>
      <w:r w:rsidR="00461BCC" w:rsidRPr="00461BCC">
        <w:rPr>
          <w:rFonts w:ascii="Arial" w:hAnsi="Arial" w:cs="Arial"/>
          <w:sz w:val="22"/>
          <w:szCs w:val="22"/>
        </w:rPr>
        <w:t>8,</w:t>
      </w:r>
      <w:r w:rsidR="00461BCC" w:rsidRPr="00461BCC">
        <w:rPr>
          <w:rFonts w:ascii="Arial" w:hAnsi="Arial" w:cs="Arial"/>
          <w:i/>
          <w:sz w:val="22"/>
          <w:szCs w:val="22"/>
        </w:rPr>
        <w:t xml:space="preserve"> </w:t>
      </w:r>
      <w:r w:rsidR="00461BCC" w:rsidRPr="00461BCC">
        <w:rPr>
          <w:rFonts w:ascii="Arial" w:hAnsi="Arial" w:cs="Arial"/>
          <w:sz w:val="22"/>
          <w:szCs w:val="22"/>
        </w:rPr>
        <w:t>6, 291-300.</w:t>
      </w:r>
      <w:proofErr w:type="gramEnd"/>
    </w:p>
    <w:p w:rsidR="00461BCC" w:rsidRPr="00A34715" w:rsidRDefault="00461BCC" w:rsidP="00A34715">
      <w:pPr>
        <w:pStyle w:val="BodyText"/>
        <w:spacing w:line="276" w:lineRule="auto"/>
        <w:ind w:left="709" w:hanging="709"/>
        <w:rPr>
          <w:rFonts w:ascii="Arial" w:hAnsi="Arial" w:cs="Arial"/>
          <w:sz w:val="22"/>
          <w:szCs w:val="22"/>
        </w:rPr>
      </w:pPr>
    </w:p>
    <w:p w:rsidR="00E24A7E" w:rsidRPr="00E24A7E" w:rsidRDefault="009B1546" w:rsidP="006D5750">
      <w:pPr>
        <w:pStyle w:val="BodyText"/>
        <w:spacing w:line="276" w:lineRule="auto"/>
        <w:ind w:left="709" w:hanging="709"/>
        <w:rPr>
          <w:rFonts w:ascii="Arial" w:hAnsi="Arial" w:cs="Arial"/>
          <w:sz w:val="22"/>
          <w:szCs w:val="22"/>
        </w:rPr>
      </w:pPr>
      <w:r>
        <w:rPr>
          <w:rFonts w:ascii="Arial" w:hAnsi="Arial" w:cs="Arial"/>
          <w:sz w:val="22"/>
          <w:szCs w:val="22"/>
        </w:rPr>
        <w:t>Richardson, J.</w:t>
      </w:r>
      <w:r w:rsidR="00461BCC">
        <w:rPr>
          <w:rFonts w:ascii="Arial" w:hAnsi="Arial" w:cs="Arial"/>
          <w:sz w:val="22"/>
          <w:szCs w:val="22"/>
        </w:rPr>
        <w:t xml:space="preserve"> </w:t>
      </w:r>
      <w:proofErr w:type="gramStart"/>
      <w:r w:rsidR="00461BCC">
        <w:rPr>
          <w:rFonts w:ascii="Arial" w:hAnsi="Arial" w:cs="Arial"/>
          <w:sz w:val="22"/>
          <w:szCs w:val="22"/>
        </w:rPr>
        <w:t xml:space="preserve">and </w:t>
      </w:r>
      <w:r w:rsidR="00E24A7E" w:rsidRPr="00E24A7E">
        <w:rPr>
          <w:rFonts w:ascii="Arial" w:hAnsi="Arial" w:cs="Arial"/>
          <w:sz w:val="22"/>
          <w:szCs w:val="22"/>
        </w:rPr>
        <w:t xml:space="preserve"> McKenna</w:t>
      </w:r>
      <w:proofErr w:type="gramEnd"/>
      <w:r w:rsidR="00E24A7E">
        <w:rPr>
          <w:rFonts w:ascii="Arial" w:hAnsi="Arial" w:cs="Arial"/>
          <w:sz w:val="22"/>
          <w:szCs w:val="22"/>
        </w:rPr>
        <w:t>, S. (2002</w:t>
      </w:r>
      <w:r w:rsidR="00E24A7E" w:rsidRPr="00E24A7E">
        <w:rPr>
          <w:rFonts w:ascii="Arial" w:hAnsi="Arial" w:cs="Arial"/>
          <w:sz w:val="22"/>
          <w:szCs w:val="22"/>
        </w:rPr>
        <w:t xml:space="preserve">). </w:t>
      </w:r>
      <w:r w:rsidR="00E24A7E">
        <w:rPr>
          <w:rFonts w:ascii="Arial" w:hAnsi="Arial" w:cs="Arial"/>
          <w:sz w:val="22"/>
          <w:szCs w:val="22"/>
        </w:rPr>
        <w:t xml:space="preserve">Leaving and experiencing: Why academics expatriate and how they experience expatriation. </w:t>
      </w:r>
      <w:r w:rsidR="00E24A7E">
        <w:rPr>
          <w:rFonts w:ascii="Arial" w:hAnsi="Arial" w:cs="Arial"/>
          <w:i/>
          <w:sz w:val="22"/>
          <w:szCs w:val="22"/>
        </w:rPr>
        <w:t xml:space="preserve">Career Development International, </w:t>
      </w:r>
      <w:r w:rsidR="00E24A7E" w:rsidRPr="00E24A7E">
        <w:rPr>
          <w:rFonts w:ascii="Arial" w:hAnsi="Arial" w:cs="Arial"/>
          <w:sz w:val="22"/>
          <w:szCs w:val="22"/>
        </w:rPr>
        <w:t>7, 2, 67 - 68.</w:t>
      </w:r>
    </w:p>
    <w:p w:rsidR="006D5750" w:rsidRDefault="006D5750" w:rsidP="004F2F1B">
      <w:pPr>
        <w:rPr>
          <w:rFonts w:ascii="Arial" w:hAnsi="Arial" w:cs="Arial"/>
        </w:rPr>
      </w:pPr>
    </w:p>
    <w:p w:rsidR="00761BC9" w:rsidRDefault="005F78C6" w:rsidP="006D5750">
      <w:pPr>
        <w:ind w:left="709" w:hanging="709"/>
        <w:rPr>
          <w:rFonts w:ascii="Arial" w:hAnsi="Arial" w:cs="Arial"/>
        </w:rPr>
      </w:pPr>
      <w:r>
        <w:rPr>
          <w:rFonts w:ascii="Arial" w:hAnsi="Arial" w:cs="Arial"/>
        </w:rPr>
        <w:t>Rouse, S.B</w:t>
      </w:r>
      <w:r w:rsidR="009B1546">
        <w:rPr>
          <w:rFonts w:ascii="Arial" w:hAnsi="Arial" w:cs="Arial"/>
        </w:rPr>
        <w:t>.</w:t>
      </w:r>
      <w:r w:rsidR="00761BC9" w:rsidRPr="00F62775">
        <w:rPr>
          <w:rFonts w:ascii="Arial" w:hAnsi="Arial" w:cs="Arial"/>
        </w:rPr>
        <w:t xml:space="preserve"> and Clawson, B. (1992). </w:t>
      </w:r>
      <w:proofErr w:type="gramStart"/>
      <w:r w:rsidR="00761BC9" w:rsidRPr="00F62775">
        <w:rPr>
          <w:rFonts w:ascii="Arial" w:hAnsi="Arial" w:cs="Arial"/>
        </w:rPr>
        <w:t>Motives and incentives of older adult volunteers.</w:t>
      </w:r>
      <w:proofErr w:type="gramEnd"/>
      <w:r w:rsidR="00761BC9" w:rsidRPr="00F62775">
        <w:rPr>
          <w:rFonts w:ascii="Arial" w:hAnsi="Arial" w:cs="Arial"/>
        </w:rPr>
        <w:t xml:space="preserve"> </w:t>
      </w:r>
      <w:proofErr w:type="gramStart"/>
      <w:r w:rsidR="00761BC9" w:rsidRPr="00F62775">
        <w:rPr>
          <w:rFonts w:ascii="Arial" w:hAnsi="Arial" w:cs="Arial"/>
        </w:rPr>
        <w:t>Tapping an aging population for youth development workers.</w:t>
      </w:r>
      <w:proofErr w:type="gramEnd"/>
      <w:r w:rsidR="00761BC9" w:rsidRPr="00F62775">
        <w:rPr>
          <w:rFonts w:ascii="Arial" w:hAnsi="Arial" w:cs="Arial"/>
        </w:rPr>
        <w:t xml:space="preserve"> </w:t>
      </w:r>
      <w:r w:rsidR="00761BC9" w:rsidRPr="00F62775">
        <w:rPr>
          <w:rFonts w:ascii="Arial" w:hAnsi="Arial" w:cs="Arial"/>
          <w:i/>
        </w:rPr>
        <w:t xml:space="preserve">Journal of Extension, </w:t>
      </w:r>
      <w:r w:rsidR="00761BC9" w:rsidRPr="005F78C6">
        <w:rPr>
          <w:rFonts w:ascii="Arial" w:hAnsi="Arial" w:cs="Arial"/>
        </w:rPr>
        <w:t>30</w:t>
      </w:r>
      <w:r w:rsidR="00761BC9" w:rsidRPr="00F62775">
        <w:rPr>
          <w:rFonts w:ascii="Arial" w:hAnsi="Arial" w:cs="Arial"/>
          <w:i/>
        </w:rPr>
        <w:t>,</w:t>
      </w:r>
      <w:r>
        <w:rPr>
          <w:rFonts w:ascii="Arial" w:hAnsi="Arial" w:cs="Arial"/>
          <w:i/>
        </w:rPr>
        <w:t xml:space="preserve"> </w:t>
      </w:r>
      <w:r w:rsidR="00761BC9" w:rsidRPr="00F62775">
        <w:rPr>
          <w:rFonts w:ascii="Arial" w:hAnsi="Arial" w:cs="Arial"/>
        </w:rPr>
        <w:t>9</w:t>
      </w:r>
      <w:r>
        <w:rPr>
          <w:rFonts w:ascii="Arial" w:hAnsi="Arial" w:cs="Arial"/>
        </w:rPr>
        <w:t xml:space="preserve"> </w:t>
      </w:r>
      <w:r w:rsidR="00761BC9" w:rsidRPr="00F62775">
        <w:rPr>
          <w:rFonts w:ascii="Arial" w:hAnsi="Arial" w:cs="Arial"/>
        </w:rPr>
        <w:t>-</w:t>
      </w:r>
      <w:r>
        <w:rPr>
          <w:rFonts w:ascii="Arial" w:hAnsi="Arial" w:cs="Arial"/>
        </w:rPr>
        <w:t xml:space="preserve"> </w:t>
      </w:r>
      <w:r w:rsidR="00761BC9" w:rsidRPr="00F62775">
        <w:rPr>
          <w:rFonts w:ascii="Arial" w:hAnsi="Arial" w:cs="Arial"/>
        </w:rPr>
        <w:t>12.</w:t>
      </w:r>
    </w:p>
    <w:p w:rsidR="0070359A" w:rsidRDefault="0070359A" w:rsidP="006D5750">
      <w:pPr>
        <w:ind w:left="709" w:hanging="709"/>
        <w:rPr>
          <w:rFonts w:ascii="Arial" w:hAnsi="Arial" w:cs="Arial"/>
        </w:rPr>
      </w:pPr>
      <w:proofErr w:type="gramStart"/>
      <w:r>
        <w:rPr>
          <w:rFonts w:ascii="Arial" w:hAnsi="Arial" w:cs="Arial"/>
        </w:rPr>
        <w:t xml:space="preserve">Rudman, D.L. and </w:t>
      </w:r>
      <w:proofErr w:type="spellStart"/>
      <w:r>
        <w:rPr>
          <w:rFonts w:ascii="Arial" w:hAnsi="Arial" w:cs="Arial"/>
        </w:rPr>
        <w:t>Molke</w:t>
      </w:r>
      <w:proofErr w:type="spellEnd"/>
      <w:r>
        <w:rPr>
          <w:rFonts w:ascii="Arial" w:hAnsi="Arial" w:cs="Arial"/>
        </w:rPr>
        <w:t>, D. (2009).</w:t>
      </w:r>
      <w:proofErr w:type="gramEnd"/>
      <w:r>
        <w:rPr>
          <w:rFonts w:ascii="Arial" w:hAnsi="Arial" w:cs="Arial"/>
        </w:rPr>
        <w:t xml:space="preserve"> Forever productive: The discursive shaping of later life workers in contemporary Canadian newspapers. </w:t>
      </w:r>
      <w:r w:rsidR="000E17FB">
        <w:rPr>
          <w:rFonts w:ascii="Arial" w:hAnsi="Arial" w:cs="Arial"/>
          <w:i/>
        </w:rPr>
        <w:t>Work: A J</w:t>
      </w:r>
      <w:r>
        <w:rPr>
          <w:rFonts w:ascii="Arial" w:hAnsi="Arial" w:cs="Arial"/>
          <w:i/>
        </w:rPr>
        <w:t xml:space="preserve">ournal of Prevention, Assessment and Rehabilitation, </w:t>
      </w:r>
      <w:r w:rsidRPr="000E17FB">
        <w:rPr>
          <w:rFonts w:ascii="Arial" w:hAnsi="Arial" w:cs="Arial"/>
        </w:rPr>
        <w:t>32</w:t>
      </w:r>
      <w:r>
        <w:rPr>
          <w:rFonts w:ascii="Arial" w:hAnsi="Arial" w:cs="Arial"/>
          <w:i/>
        </w:rPr>
        <w:t xml:space="preserve">, </w:t>
      </w:r>
      <w:r w:rsidR="005F78C6">
        <w:rPr>
          <w:rFonts w:ascii="Arial" w:hAnsi="Arial" w:cs="Arial"/>
        </w:rPr>
        <w:t>377 - 389.</w:t>
      </w:r>
    </w:p>
    <w:p w:rsidR="000E17FB" w:rsidRDefault="000E17FB" w:rsidP="000E17FB">
      <w:pPr>
        <w:pStyle w:val="BodyText"/>
        <w:spacing w:line="276" w:lineRule="auto"/>
        <w:ind w:left="709" w:hanging="709"/>
        <w:rPr>
          <w:rFonts w:ascii="Arial" w:hAnsi="Arial" w:cs="Arial"/>
          <w:color w:val="000000"/>
          <w:sz w:val="22"/>
          <w:szCs w:val="22"/>
          <w:lang w:eastAsia="en-NZ"/>
        </w:rPr>
      </w:pPr>
      <w:proofErr w:type="gramStart"/>
      <w:r w:rsidRPr="000E17FB">
        <w:rPr>
          <w:rFonts w:ascii="Arial" w:hAnsi="Arial" w:cs="Arial"/>
          <w:color w:val="000000"/>
          <w:sz w:val="22"/>
          <w:szCs w:val="22"/>
          <w:lang w:eastAsia="en-NZ"/>
        </w:rPr>
        <w:t>Schein.</w:t>
      </w:r>
      <w:proofErr w:type="gramEnd"/>
      <w:r w:rsidRPr="000E17FB">
        <w:rPr>
          <w:rFonts w:ascii="Arial" w:hAnsi="Arial" w:cs="Arial"/>
          <w:color w:val="000000"/>
          <w:sz w:val="22"/>
          <w:szCs w:val="22"/>
          <w:lang w:eastAsia="en-NZ"/>
        </w:rPr>
        <w:t xml:space="preserve"> </w:t>
      </w:r>
      <w:proofErr w:type="gramStart"/>
      <w:r w:rsidRPr="000E17FB">
        <w:rPr>
          <w:rFonts w:ascii="Arial" w:hAnsi="Arial" w:cs="Arial"/>
          <w:color w:val="000000"/>
          <w:sz w:val="22"/>
          <w:szCs w:val="22"/>
          <w:lang w:eastAsia="en-NZ"/>
        </w:rPr>
        <w:t>E.H. (1996).</w:t>
      </w:r>
      <w:proofErr w:type="gramEnd"/>
      <w:r w:rsidRPr="000E17FB">
        <w:rPr>
          <w:rFonts w:ascii="Arial" w:hAnsi="Arial" w:cs="Arial"/>
          <w:color w:val="000000"/>
          <w:sz w:val="22"/>
          <w:szCs w:val="22"/>
          <w:lang w:eastAsia="en-NZ"/>
        </w:rPr>
        <w:t xml:space="preserve"> Career Anchors Revisited: Implications for Career Development in the 21</w:t>
      </w:r>
      <w:r w:rsidRPr="000E17FB">
        <w:rPr>
          <w:rFonts w:ascii="Arial" w:hAnsi="Arial" w:cs="Arial"/>
          <w:color w:val="000000"/>
          <w:sz w:val="22"/>
          <w:szCs w:val="22"/>
          <w:vertAlign w:val="superscript"/>
          <w:lang w:eastAsia="en-NZ"/>
        </w:rPr>
        <w:t>st</w:t>
      </w:r>
      <w:r w:rsidRPr="000E17FB">
        <w:rPr>
          <w:rFonts w:ascii="Arial" w:hAnsi="Arial" w:cs="Arial"/>
          <w:color w:val="000000"/>
          <w:sz w:val="22"/>
          <w:szCs w:val="22"/>
          <w:lang w:eastAsia="en-NZ"/>
        </w:rPr>
        <w:t xml:space="preserve"> century. </w:t>
      </w:r>
      <w:proofErr w:type="gramStart"/>
      <w:r w:rsidRPr="000E17FB">
        <w:rPr>
          <w:rFonts w:ascii="Arial" w:hAnsi="Arial" w:cs="Arial"/>
          <w:i/>
          <w:color w:val="000000"/>
          <w:sz w:val="22"/>
          <w:szCs w:val="22"/>
          <w:lang w:eastAsia="en-NZ"/>
        </w:rPr>
        <w:t>The Academy of Management Executive.</w:t>
      </w:r>
      <w:proofErr w:type="gramEnd"/>
      <w:r w:rsidRPr="000E17FB">
        <w:rPr>
          <w:rFonts w:ascii="Arial" w:hAnsi="Arial" w:cs="Arial"/>
          <w:color w:val="000000"/>
          <w:sz w:val="22"/>
          <w:szCs w:val="22"/>
          <w:lang w:eastAsia="en-NZ"/>
        </w:rPr>
        <w:t xml:space="preserve"> 10, 4, 80 – 88.</w:t>
      </w:r>
    </w:p>
    <w:p w:rsidR="000E17FB" w:rsidRDefault="000E17FB" w:rsidP="000E17FB">
      <w:pPr>
        <w:pStyle w:val="BodyText"/>
        <w:spacing w:line="276" w:lineRule="auto"/>
        <w:ind w:left="709" w:hanging="709"/>
        <w:rPr>
          <w:rFonts w:ascii="Arial" w:hAnsi="Arial" w:cs="Arial"/>
          <w:color w:val="000000"/>
          <w:sz w:val="22"/>
          <w:szCs w:val="22"/>
          <w:lang w:eastAsia="en-NZ"/>
        </w:rPr>
      </w:pPr>
    </w:p>
    <w:p w:rsidR="000E17FB" w:rsidRDefault="000E17FB" w:rsidP="000E17FB">
      <w:pPr>
        <w:ind w:left="709" w:hanging="709"/>
        <w:rPr>
          <w:rFonts w:ascii="Arial" w:hAnsi="Arial" w:cs="Arial"/>
        </w:rPr>
      </w:pPr>
      <w:proofErr w:type="spellStart"/>
      <w:r>
        <w:rPr>
          <w:rFonts w:ascii="Arial" w:hAnsi="Arial" w:cs="Arial"/>
        </w:rPr>
        <w:lastRenderedPageBreak/>
        <w:t>Selmar</w:t>
      </w:r>
      <w:proofErr w:type="spellEnd"/>
      <w:r>
        <w:rPr>
          <w:rFonts w:ascii="Arial" w:hAnsi="Arial" w:cs="Arial"/>
        </w:rPr>
        <w:t xml:space="preserve">, J. </w:t>
      </w:r>
      <w:proofErr w:type="gramStart"/>
      <w:r>
        <w:rPr>
          <w:rFonts w:ascii="Arial" w:hAnsi="Arial" w:cs="Arial"/>
        </w:rPr>
        <w:t xml:space="preserve">and </w:t>
      </w:r>
      <w:r w:rsidRPr="00F62775">
        <w:rPr>
          <w:rFonts w:ascii="Arial" w:hAnsi="Arial" w:cs="Arial"/>
        </w:rPr>
        <w:t xml:space="preserve"> </w:t>
      </w:r>
      <w:proofErr w:type="spellStart"/>
      <w:r w:rsidRPr="00F62775">
        <w:rPr>
          <w:rFonts w:ascii="Arial" w:hAnsi="Arial" w:cs="Arial"/>
        </w:rPr>
        <w:t>Lauring</w:t>
      </w:r>
      <w:proofErr w:type="spellEnd"/>
      <w:proofErr w:type="gramEnd"/>
      <w:r w:rsidRPr="00F62775">
        <w:rPr>
          <w:rFonts w:ascii="Arial" w:hAnsi="Arial" w:cs="Arial"/>
        </w:rPr>
        <w:t xml:space="preserve">, J. (2011). Marital status and work outcomes of </w:t>
      </w:r>
      <w:proofErr w:type="spellStart"/>
      <w:r w:rsidRPr="00F62775">
        <w:rPr>
          <w:rFonts w:ascii="Arial" w:hAnsi="Arial" w:cs="Arial"/>
        </w:rPr>
        <w:t>self initiated</w:t>
      </w:r>
      <w:proofErr w:type="spellEnd"/>
      <w:r w:rsidRPr="00F62775">
        <w:rPr>
          <w:rFonts w:ascii="Arial" w:hAnsi="Arial" w:cs="Arial"/>
        </w:rPr>
        <w:t xml:space="preserve"> expatriates. Is there a moderating effect of gender? </w:t>
      </w:r>
      <w:r w:rsidRPr="00F62775">
        <w:rPr>
          <w:rFonts w:ascii="Arial" w:hAnsi="Arial" w:cs="Arial"/>
          <w:i/>
        </w:rPr>
        <w:t xml:space="preserve">Cross Cultural Management: An International Journal, </w:t>
      </w:r>
      <w:r w:rsidRPr="00E24A7E">
        <w:rPr>
          <w:rFonts w:ascii="Arial" w:hAnsi="Arial" w:cs="Arial"/>
        </w:rPr>
        <w:t>18, 2, 198 - 213.</w:t>
      </w:r>
    </w:p>
    <w:p w:rsidR="00C82CF8" w:rsidRDefault="009B1546" w:rsidP="000E17FB">
      <w:pPr>
        <w:pStyle w:val="BodyText"/>
        <w:spacing w:line="276" w:lineRule="auto"/>
        <w:ind w:left="709" w:hanging="709"/>
        <w:rPr>
          <w:rFonts w:ascii="Arial" w:hAnsi="Arial" w:cs="Arial"/>
          <w:sz w:val="22"/>
          <w:szCs w:val="22"/>
        </w:rPr>
      </w:pPr>
      <w:r>
        <w:rPr>
          <w:rFonts w:ascii="Arial" w:hAnsi="Arial" w:cs="Arial"/>
          <w:sz w:val="22"/>
          <w:szCs w:val="22"/>
        </w:rPr>
        <w:t>Shultz, I., Morton, K.R.</w:t>
      </w:r>
      <w:r w:rsidR="005F78C6">
        <w:rPr>
          <w:rFonts w:ascii="Arial" w:hAnsi="Arial" w:cs="Arial"/>
          <w:sz w:val="22"/>
          <w:szCs w:val="22"/>
        </w:rPr>
        <w:t xml:space="preserve"> </w:t>
      </w:r>
      <w:proofErr w:type="gramStart"/>
      <w:r w:rsidR="005F78C6">
        <w:rPr>
          <w:rFonts w:ascii="Arial" w:hAnsi="Arial" w:cs="Arial"/>
          <w:sz w:val="22"/>
          <w:szCs w:val="22"/>
        </w:rPr>
        <w:t xml:space="preserve">and </w:t>
      </w:r>
      <w:r w:rsidR="00C82CF8" w:rsidRPr="00C82CF8">
        <w:rPr>
          <w:rFonts w:ascii="Arial" w:hAnsi="Arial" w:cs="Arial"/>
          <w:sz w:val="22"/>
          <w:szCs w:val="22"/>
        </w:rPr>
        <w:t xml:space="preserve"> </w:t>
      </w:r>
      <w:proofErr w:type="spellStart"/>
      <w:r w:rsidR="00C82CF8" w:rsidRPr="00C82CF8">
        <w:rPr>
          <w:rFonts w:ascii="Arial" w:hAnsi="Arial" w:cs="Arial"/>
          <w:sz w:val="22"/>
          <w:szCs w:val="22"/>
        </w:rPr>
        <w:t>Weckerle</w:t>
      </w:r>
      <w:proofErr w:type="spellEnd"/>
      <w:proofErr w:type="gramEnd"/>
      <w:r w:rsidR="00C82CF8" w:rsidRPr="00C82CF8">
        <w:rPr>
          <w:rFonts w:ascii="Arial" w:hAnsi="Arial" w:cs="Arial"/>
          <w:sz w:val="22"/>
          <w:szCs w:val="22"/>
        </w:rPr>
        <w:t xml:space="preserve">, J.R. (1998). The influence of push and pull factors on voluntary and involuntary early retirees retirement decision and adjustment. </w:t>
      </w:r>
      <w:r w:rsidR="00C82CF8" w:rsidRPr="00C82CF8">
        <w:rPr>
          <w:rFonts w:ascii="Arial" w:hAnsi="Arial" w:cs="Arial"/>
          <w:i/>
          <w:sz w:val="22"/>
          <w:szCs w:val="22"/>
        </w:rPr>
        <w:t xml:space="preserve">Journal of Vocational </w:t>
      </w:r>
      <w:proofErr w:type="spellStart"/>
      <w:r w:rsidR="00C82CF8" w:rsidRPr="00C82CF8">
        <w:rPr>
          <w:rFonts w:ascii="Arial" w:hAnsi="Arial" w:cs="Arial"/>
          <w:i/>
          <w:sz w:val="22"/>
          <w:szCs w:val="22"/>
        </w:rPr>
        <w:t>Behaviour</w:t>
      </w:r>
      <w:proofErr w:type="spellEnd"/>
      <w:r w:rsidR="00C82CF8" w:rsidRPr="00C82CF8">
        <w:rPr>
          <w:rFonts w:ascii="Arial" w:hAnsi="Arial" w:cs="Arial"/>
          <w:i/>
          <w:sz w:val="22"/>
          <w:szCs w:val="22"/>
        </w:rPr>
        <w:t xml:space="preserve">, </w:t>
      </w:r>
      <w:r w:rsidR="00C82CF8" w:rsidRPr="005F78C6">
        <w:rPr>
          <w:rFonts w:ascii="Arial" w:hAnsi="Arial" w:cs="Arial"/>
          <w:sz w:val="22"/>
          <w:szCs w:val="22"/>
        </w:rPr>
        <w:t>53</w:t>
      </w:r>
      <w:r w:rsidR="005F78C6">
        <w:rPr>
          <w:rFonts w:ascii="Arial" w:hAnsi="Arial" w:cs="Arial"/>
          <w:i/>
          <w:sz w:val="22"/>
          <w:szCs w:val="22"/>
        </w:rPr>
        <w:t xml:space="preserve">, </w:t>
      </w:r>
      <w:r w:rsidR="005F78C6">
        <w:rPr>
          <w:rFonts w:ascii="Arial" w:hAnsi="Arial" w:cs="Arial"/>
          <w:sz w:val="22"/>
          <w:szCs w:val="22"/>
        </w:rPr>
        <w:t>1,</w:t>
      </w:r>
      <w:r w:rsidR="00C82CF8" w:rsidRPr="00C82CF8">
        <w:rPr>
          <w:rFonts w:ascii="Arial" w:hAnsi="Arial" w:cs="Arial"/>
          <w:sz w:val="22"/>
          <w:szCs w:val="22"/>
        </w:rPr>
        <w:t xml:space="preserve"> 45</w:t>
      </w:r>
      <w:r w:rsidR="005F78C6">
        <w:rPr>
          <w:rFonts w:ascii="Arial" w:hAnsi="Arial" w:cs="Arial"/>
          <w:sz w:val="22"/>
          <w:szCs w:val="22"/>
        </w:rPr>
        <w:t xml:space="preserve"> </w:t>
      </w:r>
      <w:r w:rsidR="00C82CF8" w:rsidRPr="00C82CF8">
        <w:rPr>
          <w:rFonts w:ascii="Arial" w:hAnsi="Arial" w:cs="Arial"/>
          <w:sz w:val="22"/>
          <w:szCs w:val="22"/>
        </w:rPr>
        <w:t>-</w:t>
      </w:r>
      <w:r w:rsidR="005F78C6">
        <w:rPr>
          <w:rFonts w:ascii="Arial" w:hAnsi="Arial" w:cs="Arial"/>
          <w:sz w:val="22"/>
          <w:szCs w:val="22"/>
        </w:rPr>
        <w:t xml:space="preserve"> </w:t>
      </w:r>
      <w:r w:rsidR="00C82CF8" w:rsidRPr="00C82CF8">
        <w:rPr>
          <w:rFonts w:ascii="Arial" w:hAnsi="Arial" w:cs="Arial"/>
          <w:sz w:val="22"/>
          <w:szCs w:val="22"/>
        </w:rPr>
        <w:t>47.</w:t>
      </w:r>
    </w:p>
    <w:p w:rsidR="000E17FB" w:rsidRDefault="000E17FB" w:rsidP="000E17FB">
      <w:pPr>
        <w:pStyle w:val="BodyText"/>
        <w:spacing w:line="276" w:lineRule="auto"/>
        <w:ind w:left="709" w:hanging="709"/>
        <w:rPr>
          <w:rFonts w:ascii="Arial" w:hAnsi="Arial" w:cs="Arial"/>
          <w:sz w:val="22"/>
          <w:szCs w:val="22"/>
        </w:rPr>
      </w:pPr>
    </w:p>
    <w:p w:rsidR="000E17FB" w:rsidRPr="000077B1" w:rsidRDefault="005F78C6" w:rsidP="000E17FB">
      <w:pPr>
        <w:ind w:left="709" w:hanging="709"/>
        <w:rPr>
          <w:rFonts w:ascii="Arial" w:hAnsi="Arial" w:cs="Arial"/>
        </w:rPr>
      </w:pPr>
      <w:r>
        <w:rPr>
          <w:rFonts w:ascii="Arial" w:hAnsi="Arial" w:cs="Arial"/>
        </w:rPr>
        <w:t xml:space="preserve">Sullivan, S.E. </w:t>
      </w:r>
      <w:proofErr w:type="gramStart"/>
      <w:r>
        <w:rPr>
          <w:rFonts w:ascii="Arial" w:hAnsi="Arial" w:cs="Arial"/>
        </w:rPr>
        <w:t xml:space="preserve">and </w:t>
      </w:r>
      <w:r w:rsidR="000E17FB" w:rsidRPr="000077B1">
        <w:rPr>
          <w:rFonts w:ascii="Arial" w:hAnsi="Arial" w:cs="Arial"/>
        </w:rPr>
        <w:t xml:space="preserve"> Baruch</w:t>
      </w:r>
      <w:proofErr w:type="gramEnd"/>
      <w:r w:rsidR="000E17FB" w:rsidRPr="000077B1">
        <w:rPr>
          <w:rFonts w:ascii="Arial" w:hAnsi="Arial" w:cs="Arial"/>
        </w:rPr>
        <w:t xml:space="preserve">, Y. </w:t>
      </w:r>
      <w:r w:rsidR="000E17FB">
        <w:rPr>
          <w:rFonts w:ascii="Arial" w:hAnsi="Arial" w:cs="Arial"/>
        </w:rPr>
        <w:t>(</w:t>
      </w:r>
      <w:r w:rsidR="000E17FB" w:rsidRPr="000077B1">
        <w:rPr>
          <w:rFonts w:ascii="Arial" w:hAnsi="Arial" w:cs="Arial"/>
        </w:rPr>
        <w:t>2009</w:t>
      </w:r>
      <w:r w:rsidR="000E17FB">
        <w:rPr>
          <w:rFonts w:ascii="Arial" w:hAnsi="Arial" w:cs="Arial"/>
        </w:rPr>
        <w:t>)</w:t>
      </w:r>
      <w:r w:rsidR="000E17FB" w:rsidRPr="000077B1">
        <w:rPr>
          <w:rFonts w:ascii="Arial" w:hAnsi="Arial" w:cs="Arial"/>
        </w:rPr>
        <w:t xml:space="preserve">. Advances in Career Theory: A Critical Review and Agenda for Future Exploration. </w:t>
      </w:r>
      <w:r w:rsidR="000E17FB" w:rsidRPr="00B65567">
        <w:rPr>
          <w:rFonts w:ascii="Arial" w:hAnsi="Arial" w:cs="Arial"/>
          <w:i/>
        </w:rPr>
        <w:t>Journal of Management</w:t>
      </w:r>
      <w:r w:rsidR="000E17FB" w:rsidRPr="000077B1">
        <w:rPr>
          <w:rFonts w:ascii="Arial" w:hAnsi="Arial" w:cs="Arial"/>
          <w:b/>
          <w:i/>
        </w:rPr>
        <w:t xml:space="preserve">, </w:t>
      </w:r>
      <w:r>
        <w:rPr>
          <w:rFonts w:ascii="Arial" w:hAnsi="Arial" w:cs="Arial"/>
        </w:rPr>
        <w:t>35,</w:t>
      </w:r>
      <w:r w:rsidR="000E17FB" w:rsidRPr="000077B1">
        <w:rPr>
          <w:rFonts w:ascii="Arial" w:hAnsi="Arial" w:cs="Arial"/>
        </w:rPr>
        <w:t xml:space="preserve"> 1542</w:t>
      </w:r>
      <w:r>
        <w:rPr>
          <w:rFonts w:ascii="Arial" w:hAnsi="Arial" w:cs="Arial"/>
        </w:rPr>
        <w:t xml:space="preserve"> </w:t>
      </w:r>
      <w:r w:rsidR="000E17FB" w:rsidRPr="000077B1">
        <w:rPr>
          <w:rFonts w:ascii="Arial" w:hAnsi="Arial" w:cs="Arial"/>
        </w:rPr>
        <w:t>-</w:t>
      </w:r>
      <w:r>
        <w:rPr>
          <w:rFonts w:ascii="Arial" w:hAnsi="Arial" w:cs="Arial"/>
        </w:rPr>
        <w:t xml:space="preserve"> </w:t>
      </w:r>
      <w:r w:rsidR="000E17FB" w:rsidRPr="000077B1">
        <w:rPr>
          <w:rFonts w:ascii="Arial" w:hAnsi="Arial" w:cs="Arial"/>
        </w:rPr>
        <w:t>1571</w:t>
      </w:r>
    </w:p>
    <w:p w:rsidR="00E24A7E" w:rsidRPr="00E24A7E" w:rsidRDefault="00E24A7E" w:rsidP="000E17FB">
      <w:pPr>
        <w:pStyle w:val="BodyText"/>
        <w:spacing w:line="276" w:lineRule="auto"/>
        <w:ind w:left="709" w:hanging="709"/>
        <w:rPr>
          <w:rFonts w:ascii="Arial" w:hAnsi="Arial" w:cs="Arial"/>
          <w:sz w:val="22"/>
          <w:szCs w:val="22"/>
        </w:rPr>
      </w:pPr>
      <w:proofErr w:type="spellStart"/>
      <w:r>
        <w:rPr>
          <w:rFonts w:ascii="Arial" w:hAnsi="Arial" w:cs="Arial"/>
          <w:sz w:val="22"/>
          <w:szCs w:val="22"/>
        </w:rPr>
        <w:t>Suutari</w:t>
      </w:r>
      <w:proofErr w:type="spellEnd"/>
      <w:r>
        <w:rPr>
          <w:rFonts w:ascii="Arial" w:hAnsi="Arial" w:cs="Arial"/>
          <w:sz w:val="22"/>
          <w:szCs w:val="22"/>
        </w:rPr>
        <w:t xml:space="preserve">, V. </w:t>
      </w:r>
      <w:proofErr w:type="gramStart"/>
      <w:r>
        <w:rPr>
          <w:rFonts w:ascii="Arial" w:hAnsi="Arial" w:cs="Arial"/>
          <w:sz w:val="22"/>
          <w:szCs w:val="22"/>
        </w:rPr>
        <w:t xml:space="preserve">and </w:t>
      </w:r>
      <w:r w:rsidRPr="00E24A7E">
        <w:rPr>
          <w:rFonts w:ascii="Arial" w:hAnsi="Arial" w:cs="Arial"/>
          <w:sz w:val="22"/>
          <w:szCs w:val="22"/>
        </w:rPr>
        <w:t xml:space="preserve"> Brewster</w:t>
      </w:r>
      <w:proofErr w:type="gramEnd"/>
      <w:r w:rsidRPr="00E24A7E">
        <w:rPr>
          <w:rFonts w:ascii="Arial" w:hAnsi="Arial" w:cs="Arial"/>
          <w:sz w:val="22"/>
          <w:szCs w:val="22"/>
        </w:rPr>
        <w:t xml:space="preserve">, C. (2000).  </w:t>
      </w:r>
      <w:proofErr w:type="gramStart"/>
      <w:r w:rsidRPr="00E24A7E">
        <w:rPr>
          <w:rFonts w:ascii="Arial" w:hAnsi="Arial" w:cs="Arial"/>
          <w:sz w:val="22"/>
          <w:szCs w:val="22"/>
        </w:rPr>
        <w:t>Making Their Own Way: International Experience Through Self-Initiated Foreign Assignments.</w:t>
      </w:r>
      <w:proofErr w:type="gramEnd"/>
      <w:r w:rsidRPr="00E24A7E">
        <w:rPr>
          <w:rFonts w:ascii="Arial" w:hAnsi="Arial" w:cs="Arial"/>
          <w:sz w:val="22"/>
          <w:szCs w:val="22"/>
        </w:rPr>
        <w:t xml:space="preserve"> </w:t>
      </w:r>
      <w:r w:rsidRPr="00E24A7E">
        <w:rPr>
          <w:rFonts w:ascii="Arial" w:hAnsi="Arial" w:cs="Arial"/>
          <w:i/>
          <w:sz w:val="22"/>
          <w:szCs w:val="22"/>
        </w:rPr>
        <w:t xml:space="preserve">Journal of World Business, </w:t>
      </w:r>
      <w:r w:rsidRPr="00E24A7E">
        <w:rPr>
          <w:rFonts w:ascii="Arial" w:hAnsi="Arial" w:cs="Arial"/>
          <w:sz w:val="22"/>
          <w:szCs w:val="22"/>
        </w:rPr>
        <w:t>35,</w:t>
      </w:r>
      <w:r>
        <w:rPr>
          <w:rFonts w:ascii="Arial" w:hAnsi="Arial" w:cs="Arial"/>
          <w:sz w:val="22"/>
          <w:szCs w:val="22"/>
        </w:rPr>
        <w:t xml:space="preserve"> 4</w:t>
      </w:r>
      <w:r w:rsidRPr="00E24A7E">
        <w:rPr>
          <w:rFonts w:ascii="Arial" w:hAnsi="Arial" w:cs="Arial"/>
          <w:sz w:val="22"/>
          <w:szCs w:val="22"/>
        </w:rPr>
        <w:t>, 417</w:t>
      </w:r>
      <w:r w:rsidR="005F78C6">
        <w:rPr>
          <w:rFonts w:ascii="Arial" w:hAnsi="Arial" w:cs="Arial"/>
          <w:sz w:val="22"/>
          <w:szCs w:val="22"/>
        </w:rPr>
        <w:t xml:space="preserve"> </w:t>
      </w:r>
      <w:r w:rsidRPr="00E24A7E">
        <w:rPr>
          <w:rFonts w:ascii="Arial" w:hAnsi="Arial" w:cs="Arial"/>
          <w:sz w:val="22"/>
          <w:szCs w:val="22"/>
        </w:rPr>
        <w:t>-</w:t>
      </w:r>
      <w:r w:rsidR="005F78C6">
        <w:rPr>
          <w:rFonts w:ascii="Arial" w:hAnsi="Arial" w:cs="Arial"/>
          <w:sz w:val="22"/>
          <w:szCs w:val="22"/>
        </w:rPr>
        <w:t xml:space="preserve"> </w:t>
      </w:r>
      <w:r w:rsidRPr="00E24A7E">
        <w:rPr>
          <w:rFonts w:ascii="Arial" w:hAnsi="Arial" w:cs="Arial"/>
          <w:sz w:val="22"/>
          <w:szCs w:val="22"/>
        </w:rPr>
        <w:t>436.</w:t>
      </w:r>
    </w:p>
    <w:p w:rsidR="00F52A20" w:rsidRDefault="00F52A20" w:rsidP="00F52A20">
      <w:pPr>
        <w:ind w:left="709" w:hanging="709"/>
        <w:rPr>
          <w:rFonts w:ascii="Arial" w:hAnsi="Arial" w:cs="Arial"/>
          <w:lang w:val="en-US"/>
        </w:rPr>
      </w:pPr>
      <w:proofErr w:type="spellStart"/>
      <w:proofErr w:type="gramStart"/>
      <w:r w:rsidRPr="00F62775">
        <w:rPr>
          <w:rFonts w:ascii="Arial" w:hAnsi="Arial" w:cs="Arial"/>
          <w:lang w:eastAsia="en-NZ"/>
        </w:rPr>
        <w:t>Tharenou</w:t>
      </w:r>
      <w:proofErr w:type="spellEnd"/>
      <w:r w:rsidRPr="00F62775">
        <w:rPr>
          <w:rFonts w:ascii="Arial" w:hAnsi="Arial" w:cs="Arial"/>
          <w:lang w:eastAsia="en-NZ"/>
        </w:rPr>
        <w:t>.</w:t>
      </w:r>
      <w:proofErr w:type="gramEnd"/>
      <w:r w:rsidRPr="00F62775">
        <w:rPr>
          <w:rFonts w:ascii="Arial" w:hAnsi="Arial" w:cs="Arial"/>
          <w:lang w:eastAsia="en-NZ"/>
        </w:rPr>
        <w:t xml:space="preserve"> </w:t>
      </w:r>
      <w:proofErr w:type="gramStart"/>
      <w:r w:rsidRPr="00F62775">
        <w:rPr>
          <w:rFonts w:ascii="Arial" w:hAnsi="Arial" w:cs="Arial"/>
          <w:lang w:eastAsia="en-NZ"/>
        </w:rPr>
        <w:t xml:space="preserve">P. </w:t>
      </w:r>
      <w:r w:rsidRPr="00F62775">
        <w:rPr>
          <w:rFonts w:ascii="Arial" w:hAnsi="Arial" w:cs="Arial"/>
          <w:lang w:val="en-US"/>
        </w:rPr>
        <w:t>(2010</w:t>
      </w:r>
      <w:r w:rsidR="00682205">
        <w:rPr>
          <w:rFonts w:ascii="Arial" w:hAnsi="Arial" w:cs="Arial"/>
          <w:lang w:val="en-US"/>
        </w:rPr>
        <w:t>a</w:t>
      </w:r>
      <w:r w:rsidRPr="00F62775">
        <w:rPr>
          <w:rFonts w:ascii="Arial" w:hAnsi="Arial" w:cs="Arial"/>
          <w:lang w:val="en-US"/>
        </w:rPr>
        <w:t>).</w:t>
      </w:r>
      <w:proofErr w:type="gramEnd"/>
      <w:r w:rsidRPr="00F62775">
        <w:rPr>
          <w:rFonts w:ascii="Arial" w:hAnsi="Arial" w:cs="Arial"/>
          <w:lang w:val="en-US"/>
        </w:rPr>
        <w:t xml:space="preserve"> </w:t>
      </w:r>
      <w:r w:rsidR="000E17FB">
        <w:rPr>
          <w:rFonts w:ascii="Arial" w:hAnsi="Arial" w:cs="Arial"/>
          <w:i/>
        </w:rPr>
        <w:t>Self-</w:t>
      </w:r>
      <w:r w:rsidRPr="00F62775">
        <w:rPr>
          <w:rFonts w:ascii="Arial" w:hAnsi="Arial" w:cs="Arial"/>
          <w:i/>
        </w:rPr>
        <w:t xml:space="preserve">Initiated International Careers as a career option for women: A panacea or more of the same old thing? </w:t>
      </w:r>
      <w:r w:rsidRPr="00F62775">
        <w:rPr>
          <w:rFonts w:ascii="Arial" w:hAnsi="Arial" w:cs="Arial"/>
          <w:lang w:val="en-US"/>
        </w:rPr>
        <w:t xml:space="preserve"> </w:t>
      </w:r>
      <w:r w:rsidR="00602310" w:rsidRPr="0074630D">
        <w:rPr>
          <w:rFonts w:ascii="Arial" w:hAnsi="Arial" w:cs="Arial"/>
          <w:lang w:val="en-US"/>
        </w:rPr>
        <w:t>Symposium</w:t>
      </w:r>
      <w:r w:rsidR="00602310">
        <w:rPr>
          <w:rFonts w:ascii="Arial" w:hAnsi="Arial" w:cs="Arial"/>
          <w:lang w:val="en-US"/>
        </w:rPr>
        <w:t xml:space="preserve"> paper presented</w:t>
      </w:r>
      <w:r w:rsidR="00602310" w:rsidRPr="0074630D">
        <w:rPr>
          <w:rFonts w:ascii="Arial" w:hAnsi="Arial" w:cs="Arial"/>
          <w:lang w:val="en-US"/>
        </w:rPr>
        <w:t xml:space="preserve"> </w:t>
      </w:r>
      <w:r w:rsidR="00602310">
        <w:rPr>
          <w:rFonts w:ascii="Arial" w:hAnsi="Arial" w:cs="Arial"/>
          <w:lang w:val="en-US"/>
        </w:rPr>
        <w:t>at American Academy of Management Annual Meeting</w:t>
      </w:r>
      <w:proofErr w:type="gramStart"/>
      <w:r w:rsidR="00602310">
        <w:rPr>
          <w:rFonts w:ascii="Arial" w:hAnsi="Arial" w:cs="Arial"/>
          <w:lang w:val="en-US"/>
        </w:rPr>
        <w:t>,  August</w:t>
      </w:r>
      <w:proofErr w:type="gramEnd"/>
      <w:r w:rsidR="00602310">
        <w:rPr>
          <w:rFonts w:ascii="Arial" w:hAnsi="Arial" w:cs="Arial"/>
          <w:lang w:val="en-US"/>
        </w:rPr>
        <w:t xml:space="preserve"> 6–10, Montreal.</w:t>
      </w:r>
    </w:p>
    <w:p w:rsidR="005F78C6" w:rsidRPr="00F62775" w:rsidRDefault="005F78C6" w:rsidP="005F78C6">
      <w:pPr>
        <w:ind w:left="709" w:hanging="709"/>
        <w:rPr>
          <w:rFonts w:ascii="Arial" w:hAnsi="Arial" w:cs="Arial"/>
        </w:rPr>
      </w:pPr>
      <w:proofErr w:type="spellStart"/>
      <w:r w:rsidRPr="00F62775">
        <w:rPr>
          <w:rFonts w:ascii="Arial" w:hAnsi="Arial" w:cs="Arial"/>
        </w:rPr>
        <w:t>Tharenou</w:t>
      </w:r>
      <w:proofErr w:type="spellEnd"/>
      <w:r w:rsidRPr="00F62775">
        <w:rPr>
          <w:rFonts w:ascii="Arial" w:hAnsi="Arial" w:cs="Arial"/>
        </w:rPr>
        <w:t>, P. (2010</w:t>
      </w:r>
      <w:r>
        <w:rPr>
          <w:rFonts w:ascii="Arial" w:hAnsi="Arial" w:cs="Arial"/>
        </w:rPr>
        <w:t>b</w:t>
      </w:r>
      <w:r w:rsidRPr="00F62775">
        <w:rPr>
          <w:rFonts w:ascii="Arial" w:hAnsi="Arial" w:cs="Arial"/>
        </w:rPr>
        <w:t xml:space="preserve">). </w:t>
      </w:r>
      <w:proofErr w:type="gramStart"/>
      <w:r w:rsidRPr="00F62775">
        <w:rPr>
          <w:rFonts w:ascii="Arial" w:hAnsi="Arial" w:cs="Arial"/>
        </w:rPr>
        <w:t>Women’s self</w:t>
      </w:r>
      <w:proofErr w:type="gramEnd"/>
      <w:r w:rsidRPr="00F62775">
        <w:rPr>
          <w:rFonts w:ascii="Arial" w:hAnsi="Arial" w:cs="Arial"/>
        </w:rPr>
        <w:t xml:space="preserve">-initiated expatriation as a career option and its ethical issues. </w:t>
      </w:r>
      <w:r w:rsidRPr="00F62775">
        <w:rPr>
          <w:rFonts w:ascii="Arial" w:hAnsi="Arial" w:cs="Arial"/>
          <w:i/>
        </w:rPr>
        <w:t xml:space="preserve">Journal of Business Ethic, </w:t>
      </w:r>
      <w:r w:rsidRPr="00847C96">
        <w:rPr>
          <w:rFonts w:ascii="Arial" w:hAnsi="Arial" w:cs="Arial"/>
        </w:rPr>
        <w:t>95,</w:t>
      </w:r>
      <w:r>
        <w:rPr>
          <w:rFonts w:ascii="Arial" w:hAnsi="Arial" w:cs="Arial"/>
        </w:rPr>
        <w:t xml:space="preserve"> 1</w:t>
      </w:r>
      <w:r w:rsidRPr="00F62775">
        <w:rPr>
          <w:rFonts w:ascii="Arial" w:hAnsi="Arial" w:cs="Arial"/>
        </w:rPr>
        <w:t>, 73</w:t>
      </w:r>
      <w:r>
        <w:rPr>
          <w:rFonts w:ascii="Arial" w:hAnsi="Arial" w:cs="Arial"/>
        </w:rPr>
        <w:t xml:space="preserve"> </w:t>
      </w:r>
      <w:r w:rsidRPr="00F62775">
        <w:rPr>
          <w:rFonts w:ascii="Arial" w:hAnsi="Arial" w:cs="Arial"/>
        </w:rPr>
        <w:t>-</w:t>
      </w:r>
      <w:r>
        <w:rPr>
          <w:rFonts w:ascii="Arial" w:hAnsi="Arial" w:cs="Arial"/>
        </w:rPr>
        <w:t xml:space="preserve"> </w:t>
      </w:r>
      <w:r w:rsidRPr="00F62775">
        <w:rPr>
          <w:rFonts w:ascii="Arial" w:hAnsi="Arial" w:cs="Arial"/>
        </w:rPr>
        <w:t>88.</w:t>
      </w:r>
    </w:p>
    <w:p w:rsidR="001C06EA" w:rsidRPr="00F13176" w:rsidRDefault="001C06EA" w:rsidP="005F78C6">
      <w:pPr>
        <w:ind w:left="709" w:hanging="709"/>
        <w:rPr>
          <w:rFonts w:ascii="Arial" w:hAnsi="Arial" w:cs="Arial"/>
          <w:lang w:val="en-US"/>
        </w:rPr>
      </w:pPr>
      <w:r>
        <w:rPr>
          <w:rFonts w:ascii="Arial" w:hAnsi="Arial" w:cs="Arial"/>
          <w:lang w:val="en-US"/>
        </w:rPr>
        <w:t>Thomas, G. (2001)</w:t>
      </w:r>
      <w:r w:rsidR="00F13176">
        <w:rPr>
          <w:rFonts w:ascii="Arial" w:hAnsi="Arial" w:cs="Arial"/>
          <w:lang w:val="en-US"/>
        </w:rPr>
        <w:t xml:space="preserve">. </w:t>
      </w:r>
      <w:r w:rsidR="00F13176">
        <w:rPr>
          <w:rFonts w:ascii="Arial" w:hAnsi="Arial" w:cs="Arial"/>
          <w:i/>
          <w:lang w:val="en-US"/>
        </w:rPr>
        <w:t xml:space="preserve">Human Traffic: Skills, employers and international volunteering. </w:t>
      </w:r>
      <w:r w:rsidR="00F13176">
        <w:rPr>
          <w:rFonts w:ascii="Arial" w:hAnsi="Arial" w:cs="Arial"/>
          <w:lang w:val="en-US"/>
        </w:rPr>
        <w:t>London, UK: Demos.</w:t>
      </w:r>
    </w:p>
    <w:p w:rsidR="004B320E" w:rsidRDefault="004B320E" w:rsidP="00F52A20">
      <w:pPr>
        <w:ind w:left="709" w:hanging="709"/>
        <w:rPr>
          <w:rFonts w:ascii="Arial" w:hAnsi="Arial" w:cs="Arial"/>
          <w:lang w:val="en-US"/>
        </w:rPr>
      </w:pPr>
      <w:r>
        <w:rPr>
          <w:rFonts w:ascii="Arial" w:hAnsi="Arial" w:cs="Arial"/>
          <w:lang w:val="en-US"/>
        </w:rPr>
        <w:t xml:space="preserve">V.S.A </w:t>
      </w:r>
      <w:r w:rsidR="009B1546">
        <w:rPr>
          <w:rFonts w:ascii="Arial" w:hAnsi="Arial" w:cs="Arial"/>
          <w:lang w:val="en-US"/>
        </w:rPr>
        <w:t xml:space="preserve"> </w:t>
      </w:r>
      <w:bookmarkStart w:id="0" w:name="_GoBack"/>
      <w:bookmarkEnd w:id="0"/>
      <w:r>
        <w:rPr>
          <w:rFonts w:ascii="Arial" w:hAnsi="Arial" w:cs="Arial"/>
          <w:lang w:val="en-US"/>
        </w:rPr>
        <w:t xml:space="preserve">(Volunteer Service Abroad). </w:t>
      </w:r>
      <w:proofErr w:type="gramStart"/>
      <w:r>
        <w:rPr>
          <w:rFonts w:ascii="Arial" w:hAnsi="Arial" w:cs="Arial"/>
          <w:lang w:val="en-US"/>
        </w:rPr>
        <w:t xml:space="preserve">(2012). </w:t>
      </w:r>
      <w:hyperlink r:id="rId10" w:history="1">
        <w:r w:rsidRPr="006F6D00">
          <w:rPr>
            <w:rStyle w:val="Hyperlink"/>
            <w:rFonts w:ascii="Arial" w:hAnsi="Arial" w:cs="Arial"/>
          </w:rPr>
          <w:t>http://www.vsa.org.nz/blog/vsa-in-the-news/in-the-news-october-2012</w:t>
        </w:r>
      </w:hyperlink>
      <w:r w:rsidRPr="006F6D00">
        <w:rPr>
          <w:rFonts w:ascii="Arial" w:hAnsi="Arial" w:cs="Arial"/>
        </w:rPr>
        <w:t>.</w:t>
      </w:r>
      <w:proofErr w:type="gramEnd"/>
    </w:p>
    <w:p w:rsidR="004B320E" w:rsidRDefault="004B320E" w:rsidP="00F52A20">
      <w:pPr>
        <w:ind w:left="709" w:hanging="709"/>
        <w:rPr>
          <w:rFonts w:ascii="Arial" w:hAnsi="Arial" w:cs="Arial"/>
          <w:lang w:val="en-US"/>
        </w:rPr>
      </w:pPr>
    </w:p>
    <w:p w:rsidR="00F52A20" w:rsidRPr="008E633A" w:rsidRDefault="00F52A20" w:rsidP="004F2F1B">
      <w:pPr>
        <w:rPr>
          <w:rFonts w:ascii="Times New Roman" w:hAnsi="Times New Roman" w:cs="Times New Roman"/>
          <w:sz w:val="24"/>
          <w:szCs w:val="24"/>
        </w:rPr>
      </w:pPr>
    </w:p>
    <w:sectPr w:rsidR="00F52A20" w:rsidRPr="008E633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DD4" w:rsidRDefault="00DB7DD4" w:rsidP="003379D5">
      <w:pPr>
        <w:spacing w:after="0" w:line="240" w:lineRule="auto"/>
      </w:pPr>
      <w:r>
        <w:separator/>
      </w:r>
    </w:p>
  </w:endnote>
  <w:endnote w:type="continuationSeparator" w:id="0">
    <w:p w:rsidR="00DB7DD4" w:rsidRDefault="00DB7DD4" w:rsidP="0033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entury 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9D5" w:rsidRDefault="003379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809334"/>
      <w:docPartObj>
        <w:docPartGallery w:val="Page Numbers (Bottom of Page)"/>
        <w:docPartUnique/>
      </w:docPartObj>
    </w:sdtPr>
    <w:sdtEndPr>
      <w:rPr>
        <w:noProof/>
      </w:rPr>
    </w:sdtEndPr>
    <w:sdtContent>
      <w:p w:rsidR="003379D5" w:rsidRDefault="003379D5">
        <w:pPr>
          <w:pStyle w:val="Footer"/>
        </w:pPr>
        <w:r>
          <w:fldChar w:fldCharType="begin"/>
        </w:r>
        <w:r>
          <w:instrText xml:space="preserve"> PAGE   \* MERGEFORMAT </w:instrText>
        </w:r>
        <w:r>
          <w:fldChar w:fldCharType="separate"/>
        </w:r>
        <w:r w:rsidR="009B1546">
          <w:rPr>
            <w:noProof/>
          </w:rPr>
          <w:t>1</w:t>
        </w:r>
        <w:r>
          <w:rPr>
            <w:noProof/>
          </w:rPr>
          <w:fldChar w:fldCharType="end"/>
        </w:r>
      </w:p>
    </w:sdtContent>
  </w:sdt>
  <w:p w:rsidR="003379D5" w:rsidRDefault="003379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9D5" w:rsidRDefault="003379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DD4" w:rsidRDefault="00DB7DD4" w:rsidP="003379D5">
      <w:pPr>
        <w:spacing w:after="0" w:line="240" w:lineRule="auto"/>
      </w:pPr>
      <w:r>
        <w:separator/>
      </w:r>
    </w:p>
  </w:footnote>
  <w:footnote w:type="continuationSeparator" w:id="0">
    <w:p w:rsidR="00DB7DD4" w:rsidRDefault="00DB7DD4" w:rsidP="0033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9D5" w:rsidRDefault="003379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9D5" w:rsidRDefault="003379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9D5" w:rsidRDefault="003379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C62EC"/>
    <w:multiLevelType w:val="hybridMultilevel"/>
    <w:tmpl w:val="963E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C57B7D"/>
    <w:multiLevelType w:val="hybridMultilevel"/>
    <w:tmpl w:val="37426EA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FFD"/>
    <w:rsid w:val="000116E8"/>
    <w:rsid w:val="000126FE"/>
    <w:rsid w:val="00017F78"/>
    <w:rsid w:val="00064B01"/>
    <w:rsid w:val="00066690"/>
    <w:rsid w:val="00084642"/>
    <w:rsid w:val="00084BB1"/>
    <w:rsid w:val="00085D2F"/>
    <w:rsid w:val="000A2BCD"/>
    <w:rsid w:val="000B1470"/>
    <w:rsid w:val="000D3DA5"/>
    <w:rsid w:val="000E17FB"/>
    <w:rsid w:val="000E38A3"/>
    <w:rsid w:val="00102FFD"/>
    <w:rsid w:val="00131200"/>
    <w:rsid w:val="001339A7"/>
    <w:rsid w:val="0013651A"/>
    <w:rsid w:val="001617F8"/>
    <w:rsid w:val="00164C74"/>
    <w:rsid w:val="00165687"/>
    <w:rsid w:val="001818E6"/>
    <w:rsid w:val="001A02BA"/>
    <w:rsid w:val="001A40DE"/>
    <w:rsid w:val="001B0427"/>
    <w:rsid w:val="001B316D"/>
    <w:rsid w:val="001C06EA"/>
    <w:rsid w:val="001D481D"/>
    <w:rsid w:val="001E50B8"/>
    <w:rsid w:val="001F0607"/>
    <w:rsid w:val="002071A6"/>
    <w:rsid w:val="00211C76"/>
    <w:rsid w:val="002138BC"/>
    <w:rsid w:val="00220E01"/>
    <w:rsid w:val="0022611E"/>
    <w:rsid w:val="0023704E"/>
    <w:rsid w:val="002422C5"/>
    <w:rsid w:val="0025276E"/>
    <w:rsid w:val="00255D67"/>
    <w:rsid w:val="002602D6"/>
    <w:rsid w:val="002613E8"/>
    <w:rsid w:val="00283FCA"/>
    <w:rsid w:val="002925B8"/>
    <w:rsid w:val="002A315B"/>
    <w:rsid w:val="002A4C47"/>
    <w:rsid w:val="002B0123"/>
    <w:rsid w:val="002B280D"/>
    <w:rsid w:val="002B442A"/>
    <w:rsid w:val="002B77D2"/>
    <w:rsid w:val="002F0EB2"/>
    <w:rsid w:val="00305A35"/>
    <w:rsid w:val="003231D2"/>
    <w:rsid w:val="00327F28"/>
    <w:rsid w:val="003335A3"/>
    <w:rsid w:val="003379D5"/>
    <w:rsid w:val="00371523"/>
    <w:rsid w:val="00371EE4"/>
    <w:rsid w:val="00380EA2"/>
    <w:rsid w:val="00382A13"/>
    <w:rsid w:val="0038630E"/>
    <w:rsid w:val="00387E9F"/>
    <w:rsid w:val="003A1D54"/>
    <w:rsid w:val="003A7A3A"/>
    <w:rsid w:val="003B1355"/>
    <w:rsid w:val="003B46C1"/>
    <w:rsid w:val="003D7B6A"/>
    <w:rsid w:val="003E0343"/>
    <w:rsid w:val="003E3CF5"/>
    <w:rsid w:val="003E4E94"/>
    <w:rsid w:val="003F0F88"/>
    <w:rsid w:val="004019BE"/>
    <w:rsid w:val="004036BC"/>
    <w:rsid w:val="00403FFE"/>
    <w:rsid w:val="004051D2"/>
    <w:rsid w:val="00407C6D"/>
    <w:rsid w:val="004131E0"/>
    <w:rsid w:val="00413A4F"/>
    <w:rsid w:val="00414B1C"/>
    <w:rsid w:val="0042438E"/>
    <w:rsid w:val="00424847"/>
    <w:rsid w:val="00426003"/>
    <w:rsid w:val="004316F8"/>
    <w:rsid w:val="00443A85"/>
    <w:rsid w:val="00452DD0"/>
    <w:rsid w:val="00461BCC"/>
    <w:rsid w:val="00482C0F"/>
    <w:rsid w:val="00483B36"/>
    <w:rsid w:val="004A094B"/>
    <w:rsid w:val="004A3840"/>
    <w:rsid w:val="004A5889"/>
    <w:rsid w:val="004B320E"/>
    <w:rsid w:val="004C5906"/>
    <w:rsid w:val="004D7B9F"/>
    <w:rsid w:val="004F2F1B"/>
    <w:rsid w:val="00500F70"/>
    <w:rsid w:val="005022EC"/>
    <w:rsid w:val="00506A6B"/>
    <w:rsid w:val="00517FF6"/>
    <w:rsid w:val="005207EE"/>
    <w:rsid w:val="00521B51"/>
    <w:rsid w:val="00550355"/>
    <w:rsid w:val="0055312F"/>
    <w:rsid w:val="00555A84"/>
    <w:rsid w:val="005672D7"/>
    <w:rsid w:val="005874C6"/>
    <w:rsid w:val="00587AD8"/>
    <w:rsid w:val="005A15FE"/>
    <w:rsid w:val="005A71B4"/>
    <w:rsid w:val="005B01B1"/>
    <w:rsid w:val="005B066E"/>
    <w:rsid w:val="005B312B"/>
    <w:rsid w:val="005D25DB"/>
    <w:rsid w:val="005D602F"/>
    <w:rsid w:val="005F0023"/>
    <w:rsid w:val="005F78C6"/>
    <w:rsid w:val="00602310"/>
    <w:rsid w:val="00607D82"/>
    <w:rsid w:val="00617683"/>
    <w:rsid w:val="006216F1"/>
    <w:rsid w:val="0062221D"/>
    <w:rsid w:val="006315E9"/>
    <w:rsid w:val="006443EC"/>
    <w:rsid w:val="0065569D"/>
    <w:rsid w:val="00671415"/>
    <w:rsid w:val="00682205"/>
    <w:rsid w:val="00682FC1"/>
    <w:rsid w:val="006862E6"/>
    <w:rsid w:val="006A20FE"/>
    <w:rsid w:val="006B1268"/>
    <w:rsid w:val="006B343B"/>
    <w:rsid w:val="006C3000"/>
    <w:rsid w:val="006D5750"/>
    <w:rsid w:val="006D603E"/>
    <w:rsid w:val="006E43F6"/>
    <w:rsid w:val="006E742B"/>
    <w:rsid w:val="006F6D00"/>
    <w:rsid w:val="0070359A"/>
    <w:rsid w:val="00711ABD"/>
    <w:rsid w:val="00736C21"/>
    <w:rsid w:val="0074144C"/>
    <w:rsid w:val="00761BC9"/>
    <w:rsid w:val="0076354E"/>
    <w:rsid w:val="0079765E"/>
    <w:rsid w:val="007A200A"/>
    <w:rsid w:val="007A7ECD"/>
    <w:rsid w:val="007B44D6"/>
    <w:rsid w:val="007C14C6"/>
    <w:rsid w:val="007C3C94"/>
    <w:rsid w:val="007D52A8"/>
    <w:rsid w:val="007D5E05"/>
    <w:rsid w:val="007E4148"/>
    <w:rsid w:val="007E725F"/>
    <w:rsid w:val="00814BEF"/>
    <w:rsid w:val="008153E4"/>
    <w:rsid w:val="0082436F"/>
    <w:rsid w:val="008350E4"/>
    <w:rsid w:val="0083580A"/>
    <w:rsid w:val="008425D7"/>
    <w:rsid w:val="008436AB"/>
    <w:rsid w:val="00847C96"/>
    <w:rsid w:val="008510AC"/>
    <w:rsid w:val="00860536"/>
    <w:rsid w:val="008766E1"/>
    <w:rsid w:val="0088181E"/>
    <w:rsid w:val="00892926"/>
    <w:rsid w:val="008941E8"/>
    <w:rsid w:val="008A4A11"/>
    <w:rsid w:val="008C6D30"/>
    <w:rsid w:val="008E592E"/>
    <w:rsid w:val="008E633A"/>
    <w:rsid w:val="00901B7B"/>
    <w:rsid w:val="009076F1"/>
    <w:rsid w:val="009207A4"/>
    <w:rsid w:val="009250E6"/>
    <w:rsid w:val="00930AD0"/>
    <w:rsid w:val="0096250D"/>
    <w:rsid w:val="00970327"/>
    <w:rsid w:val="00983704"/>
    <w:rsid w:val="00997F96"/>
    <w:rsid w:val="009A12AC"/>
    <w:rsid w:val="009A2B3E"/>
    <w:rsid w:val="009B1546"/>
    <w:rsid w:val="009C4C7F"/>
    <w:rsid w:val="009C5E05"/>
    <w:rsid w:val="009D51BB"/>
    <w:rsid w:val="009E3EE1"/>
    <w:rsid w:val="009E4CCB"/>
    <w:rsid w:val="009F4BF2"/>
    <w:rsid w:val="00A03803"/>
    <w:rsid w:val="00A32746"/>
    <w:rsid w:val="00A34715"/>
    <w:rsid w:val="00A408C2"/>
    <w:rsid w:val="00A531C8"/>
    <w:rsid w:val="00A61B97"/>
    <w:rsid w:val="00A66406"/>
    <w:rsid w:val="00A6707C"/>
    <w:rsid w:val="00A673BF"/>
    <w:rsid w:val="00A83794"/>
    <w:rsid w:val="00A92E7A"/>
    <w:rsid w:val="00AA5260"/>
    <w:rsid w:val="00AB21BE"/>
    <w:rsid w:val="00AB2A88"/>
    <w:rsid w:val="00AE46BE"/>
    <w:rsid w:val="00AE4D6C"/>
    <w:rsid w:val="00AF13DC"/>
    <w:rsid w:val="00AF4EB4"/>
    <w:rsid w:val="00B0729B"/>
    <w:rsid w:val="00B22F5B"/>
    <w:rsid w:val="00B230F5"/>
    <w:rsid w:val="00B34658"/>
    <w:rsid w:val="00B35ADE"/>
    <w:rsid w:val="00B413AD"/>
    <w:rsid w:val="00B522A1"/>
    <w:rsid w:val="00B5235A"/>
    <w:rsid w:val="00B534EE"/>
    <w:rsid w:val="00B61296"/>
    <w:rsid w:val="00B616DA"/>
    <w:rsid w:val="00B617C2"/>
    <w:rsid w:val="00B8076E"/>
    <w:rsid w:val="00B83D59"/>
    <w:rsid w:val="00B94B21"/>
    <w:rsid w:val="00BA1095"/>
    <w:rsid w:val="00BB24B9"/>
    <w:rsid w:val="00BB5E2E"/>
    <w:rsid w:val="00BD2937"/>
    <w:rsid w:val="00C05D2E"/>
    <w:rsid w:val="00C05F0F"/>
    <w:rsid w:val="00C06B72"/>
    <w:rsid w:val="00C3162D"/>
    <w:rsid w:val="00C50120"/>
    <w:rsid w:val="00C54F2E"/>
    <w:rsid w:val="00C56FAA"/>
    <w:rsid w:val="00C6169C"/>
    <w:rsid w:val="00C63AC0"/>
    <w:rsid w:val="00C82CF8"/>
    <w:rsid w:val="00C850AA"/>
    <w:rsid w:val="00CA2E41"/>
    <w:rsid w:val="00CA5CF9"/>
    <w:rsid w:val="00CB0407"/>
    <w:rsid w:val="00CB47DC"/>
    <w:rsid w:val="00CB57B5"/>
    <w:rsid w:val="00CC4C62"/>
    <w:rsid w:val="00CC79CA"/>
    <w:rsid w:val="00CD143F"/>
    <w:rsid w:val="00CE1588"/>
    <w:rsid w:val="00CE2AFA"/>
    <w:rsid w:val="00CE7F85"/>
    <w:rsid w:val="00CF2ABA"/>
    <w:rsid w:val="00D22843"/>
    <w:rsid w:val="00D33487"/>
    <w:rsid w:val="00D41B7D"/>
    <w:rsid w:val="00D64781"/>
    <w:rsid w:val="00D749BF"/>
    <w:rsid w:val="00DA2755"/>
    <w:rsid w:val="00DB03E9"/>
    <w:rsid w:val="00DB3A6E"/>
    <w:rsid w:val="00DB4CF9"/>
    <w:rsid w:val="00DB7DD4"/>
    <w:rsid w:val="00DC3DCC"/>
    <w:rsid w:val="00DC6B0E"/>
    <w:rsid w:val="00DD6E08"/>
    <w:rsid w:val="00DD75F1"/>
    <w:rsid w:val="00DE3C74"/>
    <w:rsid w:val="00DE738D"/>
    <w:rsid w:val="00DF71DD"/>
    <w:rsid w:val="00E007DA"/>
    <w:rsid w:val="00E16817"/>
    <w:rsid w:val="00E223C3"/>
    <w:rsid w:val="00E24A7E"/>
    <w:rsid w:val="00E3177D"/>
    <w:rsid w:val="00E32068"/>
    <w:rsid w:val="00E354FD"/>
    <w:rsid w:val="00E42969"/>
    <w:rsid w:val="00E526EC"/>
    <w:rsid w:val="00E54A1B"/>
    <w:rsid w:val="00E61637"/>
    <w:rsid w:val="00E70761"/>
    <w:rsid w:val="00E84B4E"/>
    <w:rsid w:val="00E95E86"/>
    <w:rsid w:val="00EA08D4"/>
    <w:rsid w:val="00EB12DF"/>
    <w:rsid w:val="00ED052C"/>
    <w:rsid w:val="00ED100A"/>
    <w:rsid w:val="00ED153F"/>
    <w:rsid w:val="00ED269C"/>
    <w:rsid w:val="00EF0D5A"/>
    <w:rsid w:val="00F02B81"/>
    <w:rsid w:val="00F13176"/>
    <w:rsid w:val="00F272CC"/>
    <w:rsid w:val="00F33E03"/>
    <w:rsid w:val="00F52A20"/>
    <w:rsid w:val="00F54104"/>
    <w:rsid w:val="00F55999"/>
    <w:rsid w:val="00F55BEC"/>
    <w:rsid w:val="00F62775"/>
    <w:rsid w:val="00F754F9"/>
    <w:rsid w:val="00F91AF8"/>
    <w:rsid w:val="00FB3297"/>
    <w:rsid w:val="00FB50EE"/>
    <w:rsid w:val="00FC1E90"/>
    <w:rsid w:val="00FC27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E3CF5"/>
    <w:pPr>
      <w:spacing w:before="120" w:after="60" w:line="240" w:lineRule="auto"/>
      <w:outlineLvl w:val="3"/>
    </w:pPr>
    <w:rPr>
      <w:rFonts w:ascii="Times New Roman" w:eastAsia="Times New Roman" w:hAnsi="Times New Roman" w:cs="Times New Roman"/>
      <w:b/>
      <w:bCs/>
      <w:color w:val="999900"/>
      <w:sz w:val="34"/>
      <w:szCs w:val="3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FFD"/>
    <w:rPr>
      <w:color w:val="0000FF" w:themeColor="hyperlink"/>
      <w:u w:val="single"/>
    </w:rPr>
  </w:style>
  <w:style w:type="character" w:customStyle="1" w:styleId="Heading4Char">
    <w:name w:val="Heading 4 Char"/>
    <w:basedOn w:val="DefaultParagraphFont"/>
    <w:link w:val="Heading4"/>
    <w:uiPriority w:val="9"/>
    <w:rsid w:val="003E3CF5"/>
    <w:rPr>
      <w:rFonts w:ascii="Times New Roman" w:eastAsia="Times New Roman" w:hAnsi="Times New Roman" w:cs="Times New Roman"/>
      <w:b/>
      <w:bCs/>
      <w:color w:val="999900"/>
      <w:sz w:val="34"/>
      <w:szCs w:val="34"/>
      <w:lang w:eastAsia="en-NZ"/>
    </w:rPr>
  </w:style>
  <w:style w:type="paragraph" w:styleId="NormalWeb">
    <w:name w:val="Normal (Web)"/>
    <w:basedOn w:val="Normal"/>
    <w:uiPriority w:val="99"/>
    <w:unhideWhenUsed/>
    <w:rsid w:val="003E3CF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FollowedHyperlink">
    <w:name w:val="FollowedHyperlink"/>
    <w:basedOn w:val="DefaultParagraphFont"/>
    <w:uiPriority w:val="99"/>
    <w:semiHidden/>
    <w:unhideWhenUsed/>
    <w:rsid w:val="00E54A1B"/>
    <w:rPr>
      <w:color w:val="800080" w:themeColor="followedHyperlink"/>
      <w:u w:val="single"/>
    </w:rPr>
  </w:style>
  <w:style w:type="paragraph" w:styleId="BodyText">
    <w:name w:val="Body Text"/>
    <w:basedOn w:val="Normal"/>
    <w:link w:val="BodyTextChar"/>
    <w:rsid w:val="003D7B6A"/>
    <w:pPr>
      <w:spacing w:after="0" w:line="240" w:lineRule="auto"/>
    </w:pPr>
    <w:rPr>
      <w:rFonts w:ascii="Garamond" w:eastAsia="Times New Roman" w:hAnsi="Garamond" w:cs="Times New Roman"/>
      <w:sz w:val="24"/>
      <w:szCs w:val="20"/>
      <w:lang w:val="en-US"/>
    </w:rPr>
  </w:style>
  <w:style w:type="character" w:customStyle="1" w:styleId="BodyTextChar">
    <w:name w:val="Body Text Char"/>
    <w:basedOn w:val="DefaultParagraphFont"/>
    <w:link w:val="BodyText"/>
    <w:rsid w:val="003D7B6A"/>
    <w:rPr>
      <w:rFonts w:ascii="Garamond" w:eastAsia="Times New Roman" w:hAnsi="Garamond" w:cs="Times New Roman"/>
      <w:sz w:val="24"/>
      <w:szCs w:val="20"/>
      <w:lang w:val="en-US"/>
    </w:rPr>
  </w:style>
  <w:style w:type="paragraph" w:customStyle="1" w:styleId="Response2">
    <w:name w:val="Response 2"/>
    <w:basedOn w:val="Normal"/>
    <w:rsid w:val="00017F78"/>
    <w:pPr>
      <w:spacing w:after="120" w:line="240" w:lineRule="auto"/>
      <w:ind w:left="720"/>
      <w:jc w:val="both"/>
    </w:pPr>
    <w:rPr>
      <w:rFonts w:ascii="Arial" w:eastAsia="Times New Roman" w:hAnsi="Arial" w:cs="Times New Roman"/>
      <w:sz w:val="24"/>
      <w:szCs w:val="24"/>
    </w:rPr>
  </w:style>
  <w:style w:type="paragraph" w:styleId="ListParagraph">
    <w:name w:val="List Paragraph"/>
    <w:basedOn w:val="Normal"/>
    <w:uiPriority w:val="34"/>
    <w:qFormat/>
    <w:rsid w:val="00C54F2E"/>
    <w:pPr>
      <w:ind w:left="720"/>
      <w:contextualSpacing/>
    </w:pPr>
  </w:style>
  <w:style w:type="paragraph" w:styleId="BalloonText">
    <w:name w:val="Balloon Text"/>
    <w:basedOn w:val="Normal"/>
    <w:link w:val="BalloonTextChar"/>
    <w:uiPriority w:val="99"/>
    <w:semiHidden/>
    <w:unhideWhenUsed/>
    <w:rsid w:val="000B1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470"/>
    <w:rPr>
      <w:rFonts w:ascii="Tahoma" w:hAnsi="Tahoma" w:cs="Tahoma"/>
      <w:sz w:val="16"/>
      <w:szCs w:val="16"/>
    </w:rPr>
  </w:style>
  <w:style w:type="paragraph" w:styleId="BodyTextIndent">
    <w:name w:val="Body Text Indent"/>
    <w:basedOn w:val="Normal"/>
    <w:link w:val="BodyTextIndentChar"/>
    <w:uiPriority w:val="99"/>
    <w:semiHidden/>
    <w:unhideWhenUsed/>
    <w:rsid w:val="009D51BB"/>
    <w:pPr>
      <w:spacing w:after="120"/>
      <w:ind w:left="283"/>
    </w:pPr>
  </w:style>
  <w:style w:type="character" w:customStyle="1" w:styleId="BodyTextIndentChar">
    <w:name w:val="Body Text Indent Char"/>
    <w:basedOn w:val="DefaultParagraphFont"/>
    <w:link w:val="BodyTextIndent"/>
    <w:uiPriority w:val="99"/>
    <w:semiHidden/>
    <w:rsid w:val="009D51BB"/>
  </w:style>
  <w:style w:type="paragraph" w:styleId="Header">
    <w:name w:val="header"/>
    <w:basedOn w:val="Normal"/>
    <w:link w:val="HeaderChar"/>
    <w:uiPriority w:val="99"/>
    <w:unhideWhenUsed/>
    <w:rsid w:val="003379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79D5"/>
  </w:style>
  <w:style w:type="paragraph" w:styleId="Footer">
    <w:name w:val="footer"/>
    <w:basedOn w:val="Normal"/>
    <w:link w:val="FooterChar"/>
    <w:uiPriority w:val="99"/>
    <w:unhideWhenUsed/>
    <w:rsid w:val="003379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E3CF5"/>
    <w:pPr>
      <w:spacing w:before="120" w:after="60" w:line="240" w:lineRule="auto"/>
      <w:outlineLvl w:val="3"/>
    </w:pPr>
    <w:rPr>
      <w:rFonts w:ascii="Times New Roman" w:eastAsia="Times New Roman" w:hAnsi="Times New Roman" w:cs="Times New Roman"/>
      <w:b/>
      <w:bCs/>
      <w:color w:val="999900"/>
      <w:sz w:val="34"/>
      <w:szCs w:val="3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FFD"/>
    <w:rPr>
      <w:color w:val="0000FF" w:themeColor="hyperlink"/>
      <w:u w:val="single"/>
    </w:rPr>
  </w:style>
  <w:style w:type="character" w:customStyle="1" w:styleId="Heading4Char">
    <w:name w:val="Heading 4 Char"/>
    <w:basedOn w:val="DefaultParagraphFont"/>
    <w:link w:val="Heading4"/>
    <w:uiPriority w:val="9"/>
    <w:rsid w:val="003E3CF5"/>
    <w:rPr>
      <w:rFonts w:ascii="Times New Roman" w:eastAsia="Times New Roman" w:hAnsi="Times New Roman" w:cs="Times New Roman"/>
      <w:b/>
      <w:bCs/>
      <w:color w:val="999900"/>
      <w:sz w:val="34"/>
      <w:szCs w:val="34"/>
      <w:lang w:eastAsia="en-NZ"/>
    </w:rPr>
  </w:style>
  <w:style w:type="paragraph" w:styleId="NormalWeb">
    <w:name w:val="Normal (Web)"/>
    <w:basedOn w:val="Normal"/>
    <w:uiPriority w:val="99"/>
    <w:unhideWhenUsed/>
    <w:rsid w:val="003E3CF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FollowedHyperlink">
    <w:name w:val="FollowedHyperlink"/>
    <w:basedOn w:val="DefaultParagraphFont"/>
    <w:uiPriority w:val="99"/>
    <w:semiHidden/>
    <w:unhideWhenUsed/>
    <w:rsid w:val="00E54A1B"/>
    <w:rPr>
      <w:color w:val="800080" w:themeColor="followedHyperlink"/>
      <w:u w:val="single"/>
    </w:rPr>
  </w:style>
  <w:style w:type="paragraph" w:styleId="BodyText">
    <w:name w:val="Body Text"/>
    <w:basedOn w:val="Normal"/>
    <w:link w:val="BodyTextChar"/>
    <w:rsid w:val="003D7B6A"/>
    <w:pPr>
      <w:spacing w:after="0" w:line="240" w:lineRule="auto"/>
    </w:pPr>
    <w:rPr>
      <w:rFonts w:ascii="Garamond" w:eastAsia="Times New Roman" w:hAnsi="Garamond" w:cs="Times New Roman"/>
      <w:sz w:val="24"/>
      <w:szCs w:val="20"/>
      <w:lang w:val="en-US"/>
    </w:rPr>
  </w:style>
  <w:style w:type="character" w:customStyle="1" w:styleId="BodyTextChar">
    <w:name w:val="Body Text Char"/>
    <w:basedOn w:val="DefaultParagraphFont"/>
    <w:link w:val="BodyText"/>
    <w:rsid w:val="003D7B6A"/>
    <w:rPr>
      <w:rFonts w:ascii="Garamond" w:eastAsia="Times New Roman" w:hAnsi="Garamond" w:cs="Times New Roman"/>
      <w:sz w:val="24"/>
      <w:szCs w:val="20"/>
      <w:lang w:val="en-US"/>
    </w:rPr>
  </w:style>
  <w:style w:type="paragraph" w:customStyle="1" w:styleId="Response2">
    <w:name w:val="Response 2"/>
    <w:basedOn w:val="Normal"/>
    <w:rsid w:val="00017F78"/>
    <w:pPr>
      <w:spacing w:after="120" w:line="240" w:lineRule="auto"/>
      <w:ind w:left="720"/>
      <w:jc w:val="both"/>
    </w:pPr>
    <w:rPr>
      <w:rFonts w:ascii="Arial" w:eastAsia="Times New Roman" w:hAnsi="Arial" w:cs="Times New Roman"/>
      <w:sz w:val="24"/>
      <w:szCs w:val="24"/>
    </w:rPr>
  </w:style>
  <w:style w:type="paragraph" w:styleId="ListParagraph">
    <w:name w:val="List Paragraph"/>
    <w:basedOn w:val="Normal"/>
    <w:uiPriority w:val="34"/>
    <w:qFormat/>
    <w:rsid w:val="00C54F2E"/>
    <w:pPr>
      <w:ind w:left="720"/>
      <w:contextualSpacing/>
    </w:pPr>
  </w:style>
  <w:style w:type="paragraph" w:styleId="BalloonText">
    <w:name w:val="Balloon Text"/>
    <w:basedOn w:val="Normal"/>
    <w:link w:val="BalloonTextChar"/>
    <w:uiPriority w:val="99"/>
    <w:semiHidden/>
    <w:unhideWhenUsed/>
    <w:rsid w:val="000B1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470"/>
    <w:rPr>
      <w:rFonts w:ascii="Tahoma" w:hAnsi="Tahoma" w:cs="Tahoma"/>
      <w:sz w:val="16"/>
      <w:szCs w:val="16"/>
    </w:rPr>
  </w:style>
  <w:style w:type="paragraph" w:styleId="BodyTextIndent">
    <w:name w:val="Body Text Indent"/>
    <w:basedOn w:val="Normal"/>
    <w:link w:val="BodyTextIndentChar"/>
    <w:uiPriority w:val="99"/>
    <w:semiHidden/>
    <w:unhideWhenUsed/>
    <w:rsid w:val="009D51BB"/>
    <w:pPr>
      <w:spacing w:after="120"/>
      <w:ind w:left="283"/>
    </w:pPr>
  </w:style>
  <w:style w:type="character" w:customStyle="1" w:styleId="BodyTextIndentChar">
    <w:name w:val="Body Text Indent Char"/>
    <w:basedOn w:val="DefaultParagraphFont"/>
    <w:link w:val="BodyTextIndent"/>
    <w:uiPriority w:val="99"/>
    <w:semiHidden/>
    <w:rsid w:val="009D51BB"/>
  </w:style>
  <w:style w:type="paragraph" w:styleId="Header">
    <w:name w:val="header"/>
    <w:basedOn w:val="Normal"/>
    <w:link w:val="HeaderChar"/>
    <w:uiPriority w:val="99"/>
    <w:unhideWhenUsed/>
    <w:rsid w:val="003379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79D5"/>
  </w:style>
  <w:style w:type="paragraph" w:styleId="Footer">
    <w:name w:val="footer"/>
    <w:basedOn w:val="Normal"/>
    <w:link w:val="FooterChar"/>
    <w:uiPriority w:val="99"/>
    <w:unhideWhenUsed/>
    <w:rsid w:val="003379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4917">
      <w:bodyDiv w:val="1"/>
      <w:marLeft w:val="0"/>
      <w:marRight w:val="0"/>
      <w:marTop w:val="0"/>
      <w:marBottom w:val="0"/>
      <w:divBdr>
        <w:top w:val="none" w:sz="0" w:space="0" w:color="auto"/>
        <w:left w:val="none" w:sz="0" w:space="0" w:color="auto"/>
        <w:bottom w:val="none" w:sz="0" w:space="0" w:color="auto"/>
        <w:right w:val="none" w:sz="0" w:space="0" w:color="auto"/>
      </w:divBdr>
      <w:divsChild>
        <w:div w:id="711074601">
          <w:marLeft w:val="0"/>
          <w:marRight w:val="0"/>
          <w:marTop w:val="0"/>
          <w:marBottom w:val="0"/>
          <w:divBdr>
            <w:top w:val="none" w:sz="0" w:space="0" w:color="auto"/>
            <w:left w:val="none" w:sz="0" w:space="0" w:color="auto"/>
            <w:bottom w:val="none" w:sz="0" w:space="0" w:color="auto"/>
            <w:right w:val="none" w:sz="0" w:space="0" w:color="auto"/>
          </w:divBdr>
          <w:divsChild>
            <w:div w:id="608927003">
              <w:marLeft w:val="0"/>
              <w:marRight w:val="0"/>
              <w:marTop w:val="0"/>
              <w:marBottom w:val="0"/>
              <w:divBdr>
                <w:top w:val="none" w:sz="0" w:space="0" w:color="auto"/>
                <w:left w:val="none" w:sz="0" w:space="0" w:color="auto"/>
                <w:bottom w:val="none" w:sz="0" w:space="0" w:color="auto"/>
                <w:right w:val="none" w:sz="0" w:space="0" w:color="auto"/>
              </w:divBdr>
              <w:divsChild>
                <w:div w:id="752748372">
                  <w:marLeft w:val="0"/>
                  <w:marRight w:val="0"/>
                  <w:marTop w:val="0"/>
                  <w:marBottom w:val="0"/>
                  <w:divBdr>
                    <w:top w:val="none" w:sz="0" w:space="0" w:color="auto"/>
                    <w:left w:val="none" w:sz="0" w:space="0" w:color="auto"/>
                    <w:bottom w:val="none" w:sz="0" w:space="0" w:color="auto"/>
                    <w:right w:val="none" w:sz="0" w:space="0" w:color="auto"/>
                  </w:divBdr>
                  <w:divsChild>
                    <w:div w:id="762578682">
                      <w:marLeft w:val="0"/>
                      <w:marRight w:val="0"/>
                      <w:marTop w:val="0"/>
                      <w:marBottom w:val="0"/>
                      <w:divBdr>
                        <w:top w:val="none" w:sz="0" w:space="0" w:color="auto"/>
                        <w:left w:val="none" w:sz="0" w:space="0" w:color="auto"/>
                        <w:bottom w:val="none" w:sz="0" w:space="0" w:color="auto"/>
                        <w:right w:val="none" w:sz="0" w:space="0" w:color="auto"/>
                      </w:divBdr>
                      <w:divsChild>
                        <w:div w:id="225993256">
                          <w:marLeft w:val="90"/>
                          <w:marRight w:val="0"/>
                          <w:marTop w:val="75"/>
                          <w:marBottom w:val="105"/>
                          <w:divBdr>
                            <w:top w:val="none" w:sz="0" w:space="0" w:color="auto"/>
                            <w:left w:val="none" w:sz="0" w:space="0" w:color="auto"/>
                            <w:bottom w:val="none" w:sz="0" w:space="0" w:color="auto"/>
                            <w:right w:val="none" w:sz="0" w:space="0" w:color="auto"/>
                          </w:divBdr>
                          <w:divsChild>
                            <w:div w:id="984243517">
                              <w:marLeft w:val="0"/>
                              <w:marRight w:val="0"/>
                              <w:marTop w:val="0"/>
                              <w:marBottom w:val="0"/>
                              <w:divBdr>
                                <w:top w:val="none" w:sz="0" w:space="0" w:color="auto"/>
                                <w:left w:val="none" w:sz="0" w:space="0" w:color="auto"/>
                                <w:bottom w:val="none" w:sz="0" w:space="0" w:color="auto"/>
                                <w:right w:val="none" w:sz="0" w:space="0" w:color="auto"/>
                              </w:divBdr>
                              <w:divsChild>
                                <w:div w:id="10847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myers@aut.ac.nz"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sa.org.nz/blog/vsa-in-the-news/in-the-news-october-2012" TargetMode="External"/><Relationship Id="rId4" Type="http://schemas.openxmlformats.org/officeDocument/2006/relationships/settings" Target="settings.xml"/><Relationship Id="rId9" Type="http://schemas.openxmlformats.org/officeDocument/2006/relationships/hyperlink" Target="http://www.vsa.org.nz/blog/vsa-in-the-news/in-the-news-october-201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7282</Words>
  <Characters>41509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AUT University</Company>
  <LinksUpToDate>false</LinksUpToDate>
  <CharactersWithSpaces>48694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bmyers</dc:creator>
  <cp:lastModifiedBy>bmyers</cp:lastModifiedBy>
  <cp:revision>2</cp:revision>
  <cp:lastPrinted>2013-07-22T05:27:00Z</cp:lastPrinted>
  <dcterms:created xsi:type="dcterms:W3CDTF">2013-07-23T03:48:00Z</dcterms:created>
  <dcterms:modified xsi:type="dcterms:W3CDTF">2013-07-23T03:48:00Z</dcterms:modified>
</cp:coreProperties>
</file>